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E1" w:rsidRPr="00981FDF" w:rsidRDefault="002809E1" w:rsidP="00981FDF">
      <w:pPr>
        <w:widowControl w:val="0"/>
        <w:spacing w:line="276" w:lineRule="auto"/>
        <w:ind w:left="993" w:hanging="993"/>
        <w:jc w:val="both"/>
        <w:rPr>
          <w:rFonts w:ascii="Trebuchet MS" w:hAnsi="Trebuchet MS" w:cs="Arial"/>
          <w:b/>
          <w:bCs/>
          <w:sz w:val="16"/>
          <w:szCs w:val="19"/>
        </w:rPr>
      </w:pPr>
    </w:p>
    <w:p w:rsidR="00DC3DAA" w:rsidRPr="005E732F" w:rsidRDefault="00DC3DAA" w:rsidP="00981FDF">
      <w:pPr>
        <w:widowControl w:val="0"/>
        <w:spacing w:line="276" w:lineRule="auto"/>
        <w:ind w:left="993" w:hanging="993"/>
        <w:jc w:val="both"/>
        <w:rPr>
          <w:rFonts w:ascii="Trebuchet MS" w:hAnsi="Trebuchet MS" w:cs="Arial"/>
          <w:sz w:val="19"/>
          <w:szCs w:val="19"/>
        </w:rPr>
      </w:pPr>
      <w:r w:rsidRPr="005E732F">
        <w:rPr>
          <w:rFonts w:ascii="Trebuchet MS" w:hAnsi="Trebuchet MS" w:cs="Arial"/>
          <w:b/>
          <w:bCs/>
          <w:sz w:val="19"/>
          <w:szCs w:val="19"/>
        </w:rPr>
        <w:t>1. den</w:t>
      </w:r>
      <w:r w:rsidR="00327514" w:rsidRPr="005E732F">
        <w:rPr>
          <w:rFonts w:ascii="Trebuchet MS" w:hAnsi="Trebuchet MS" w:cs="Arial"/>
          <w:sz w:val="19"/>
          <w:szCs w:val="19"/>
        </w:rPr>
        <w:t xml:space="preserve">  </w:t>
      </w:r>
      <w:r w:rsidR="00327514" w:rsidRPr="005E732F">
        <w:rPr>
          <w:rFonts w:ascii="Trebuchet MS" w:hAnsi="Trebuchet MS" w:cs="Arial"/>
          <w:sz w:val="19"/>
          <w:szCs w:val="19"/>
        </w:rPr>
        <w:tab/>
        <w:t>O</w:t>
      </w:r>
      <w:r w:rsidR="005E732F">
        <w:rPr>
          <w:rFonts w:ascii="Trebuchet MS" w:hAnsi="Trebuchet MS" w:cs="Arial"/>
          <w:sz w:val="19"/>
          <w:szCs w:val="19"/>
        </w:rPr>
        <w:t xml:space="preserve">djezd z ČR v </w:t>
      </w:r>
      <w:r w:rsidR="007E4540">
        <w:rPr>
          <w:rFonts w:ascii="Trebuchet MS" w:hAnsi="Trebuchet MS" w:cs="Arial"/>
          <w:sz w:val="19"/>
          <w:szCs w:val="19"/>
        </w:rPr>
        <w:t>odpoledních</w:t>
      </w:r>
      <w:r w:rsidR="005E732F" w:rsidRPr="005E732F">
        <w:rPr>
          <w:rFonts w:ascii="Trebuchet MS" w:hAnsi="Trebuchet MS" w:cs="Arial"/>
          <w:sz w:val="19"/>
          <w:szCs w:val="19"/>
        </w:rPr>
        <w:t xml:space="preserve"> </w:t>
      </w:r>
      <w:r w:rsidR="007E4540">
        <w:rPr>
          <w:rFonts w:ascii="Trebuchet MS" w:hAnsi="Trebuchet MS" w:cs="Arial"/>
          <w:sz w:val="19"/>
          <w:szCs w:val="19"/>
        </w:rPr>
        <w:t xml:space="preserve">hodinách, </w:t>
      </w:r>
      <w:r w:rsidRPr="005E732F">
        <w:rPr>
          <w:rFonts w:ascii="Trebuchet MS" w:hAnsi="Trebuchet MS" w:cs="Arial"/>
          <w:sz w:val="19"/>
          <w:szCs w:val="19"/>
        </w:rPr>
        <w:t>tranzit SRN, Belgie, Francie</w:t>
      </w:r>
    </w:p>
    <w:p w:rsidR="00DC3DAA" w:rsidRPr="00981FDF" w:rsidRDefault="00DC3DAA" w:rsidP="00981FDF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993" w:hanging="993"/>
        <w:jc w:val="both"/>
        <w:rPr>
          <w:rFonts w:ascii="Trebuchet MS" w:hAnsi="Trebuchet MS" w:cs="Arial"/>
          <w:sz w:val="14"/>
          <w:szCs w:val="19"/>
        </w:rPr>
      </w:pPr>
    </w:p>
    <w:p w:rsidR="00243DFA" w:rsidRPr="00981FDF" w:rsidRDefault="00DC3DAA" w:rsidP="00981FDF">
      <w:pPr>
        <w:spacing w:line="276" w:lineRule="auto"/>
        <w:ind w:left="993" w:hanging="993"/>
        <w:jc w:val="both"/>
        <w:rPr>
          <w:rFonts w:ascii="Trebuchet MS" w:hAnsi="Trebuchet MS" w:cs="Arial"/>
          <w:sz w:val="19"/>
          <w:szCs w:val="19"/>
        </w:rPr>
      </w:pPr>
      <w:r w:rsidRPr="00981FDF">
        <w:rPr>
          <w:rFonts w:ascii="Trebuchet MS" w:hAnsi="Trebuchet MS" w:cs="Arial"/>
          <w:b/>
          <w:bCs/>
          <w:sz w:val="19"/>
          <w:szCs w:val="19"/>
        </w:rPr>
        <w:t>2. den</w:t>
      </w:r>
      <w:r w:rsidRPr="00981FDF">
        <w:rPr>
          <w:rFonts w:ascii="Trebuchet MS" w:hAnsi="Trebuchet MS" w:cs="Arial"/>
          <w:sz w:val="19"/>
          <w:szCs w:val="19"/>
        </w:rPr>
        <w:t xml:space="preserve">  </w:t>
      </w:r>
      <w:r w:rsidRPr="00981FDF">
        <w:rPr>
          <w:rFonts w:ascii="Trebuchet MS" w:hAnsi="Trebuchet MS" w:cs="Arial"/>
          <w:sz w:val="19"/>
          <w:szCs w:val="19"/>
        </w:rPr>
        <w:tab/>
      </w:r>
      <w:r w:rsidR="007E4540" w:rsidRPr="00981FDF">
        <w:rPr>
          <w:rFonts w:ascii="Trebuchet MS" w:hAnsi="Trebuchet MS" w:cs="Arial"/>
          <w:sz w:val="19"/>
          <w:szCs w:val="19"/>
        </w:rPr>
        <w:t>V ranních hodinách</w:t>
      </w:r>
      <w:r w:rsidR="005E732F" w:rsidRPr="00981FDF">
        <w:rPr>
          <w:rFonts w:ascii="Trebuchet MS" w:hAnsi="Trebuchet MS" w:cs="Arial"/>
          <w:sz w:val="19"/>
          <w:szCs w:val="19"/>
        </w:rPr>
        <w:t xml:space="preserve"> přeprava do Velké Británie.</w:t>
      </w:r>
    </w:p>
    <w:p w:rsidR="00981FDF" w:rsidRPr="00981FDF" w:rsidRDefault="00981FDF" w:rsidP="00981FDF">
      <w:pPr>
        <w:pStyle w:val="Default"/>
        <w:spacing w:line="276" w:lineRule="auto"/>
        <w:ind w:left="993"/>
        <w:jc w:val="both"/>
        <w:rPr>
          <w:rFonts w:cs="Arial"/>
          <w:sz w:val="19"/>
          <w:szCs w:val="19"/>
        </w:rPr>
      </w:pPr>
      <w:r w:rsidRPr="00981FDF">
        <w:rPr>
          <w:rFonts w:cs="Arial"/>
          <w:b/>
          <w:sz w:val="19"/>
          <w:szCs w:val="19"/>
        </w:rPr>
        <w:t>Londýn</w:t>
      </w:r>
      <w:r>
        <w:rPr>
          <w:rFonts w:cs="Arial"/>
          <w:sz w:val="19"/>
          <w:szCs w:val="19"/>
        </w:rPr>
        <w:t xml:space="preserve"> -</w:t>
      </w:r>
      <w:r w:rsidRPr="00981FDF">
        <w:rPr>
          <w:rFonts w:cs="Arial"/>
          <w:sz w:val="19"/>
          <w:szCs w:val="19"/>
        </w:rPr>
        <w:t xml:space="preserve"> </w:t>
      </w:r>
      <w:r w:rsidRPr="00981FDF">
        <w:rPr>
          <w:rFonts w:cs="Arial"/>
          <w:b/>
          <w:sz w:val="19"/>
          <w:szCs w:val="19"/>
        </w:rPr>
        <w:t>Greenwich</w:t>
      </w:r>
      <w:r w:rsidRPr="00981FDF">
        <w:rPr>
          <w:rFonts w:cs="Arial"/>
          <w:sz w:val="19"/>
          <w:szCs w:val="19"/>
        </w:rPr>
        <w:t xml:space="preserve"> – předměstí Londýna známe po celém světě díky nultému poledníku, který si zde také vyfotíme. Procházka královským parkem kolem </w:t>
      </w:r>
      <w:proofErr w:type="spellStart"/>
      <w:r w:rsidRPr="00981FDF">
        <w:rPr>
          <w:rFonts w:cs="Arial"/>
          <w:b/>
          <w:sz w:val="19"/>
          <w:szCs w:val="19"/>
        </w:rPr>
        <w:t>Royal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proofErr w:type="spellStart"/>
      <w:r w:rsidRPr="00981FDF">
        <w:rPr>
          <w:rFonts w:cs="Arial"/>
          <w:b/>
          <w:sz w:val="19"/>
          <w:szCs w:val="19"/>
        </w:rPr>
        <w:t>Observatory</w:t>
      </w:r>
      <w:proofErr w:type="spellEnd"/>
      <w:r w:rsidRPr="00981FDF">
        <w:rPr>
          <w:rFonts w:cs="Arial"/>
          <w:b/>
          <w:sz w:val="19"/>
          <w:szCs w:val="19"/>
        </w:rPr>
        <w:t xml:space="preserve">, </w:t>
      </w:r>
      <w:proofErr w:type="spellStart"/>
      <w:r w:rsidRPr="00981FDF">
        <w:rPr>
          <w:rFonts w:cs="Arial"/>
          <w:b/>
          <w:sz w:val="19"/>
          <w:szCs w:val="19"/>
        </w:rPr>
        <w:t>Maritime</w:t>
      </w:r>
      <w:proofErr w:type="spellEnd"/>
      <w:r w:rsidRPr="00981FDF">
        <w:rPr>
          <w:rFonts w:cs="Arial"/>
          <w:b/>
          <w:sz w:val="19"/>
          <w:szCs w:val="19"/>
        </w:rPr>
        <w:t xml:space="preserve"> Museum, </w:t>
      </w:r>
      <w:proofErr w:type="spellStart"/>
      <w:r w:rsidRPr="00981FDF">
        <w:rPr>
          <w:rFonts w:cs="Arial"/>
          <w:b/>
          <w:sz w:val="19"/>
          <w:szCs w:val="19"/>
        </w:rPr>
        <w:t>Royal</w:t>
      </w:r>
      <w:proofErr w:type="spellEnd"/>
      <w:r w:rsidRPr="00981FDF">
        <w:rPr>
          <w:rFonts w:cs="Arial"/>
          <w:b/>
          <w:sz w:val="19"/>
          <w:szCs w:val="19"/>
        </w:rPr>
        <w:t xml:space="preserve"> Naval </w:t>
      </w:r>
      <w:proofErr w:type="spellStart"/>
      <w:r w:rsidRPr="00981FDF">
        <w:rPr>
          <w:rFonts w:cs="Arial"/>
          <w:b/>
          <w:sz w:val="19"/>
          <w:szCs w:val="19"/>
        </w:rPr>
        <w:t>College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r w:rsidRPr="00981FDF">
        <w:rPr>
          <w:rFonts w:cs="Arial"/>
          <w:sz w:val="19"/>
          <w:szCs w:val="19"/>
        </w:rPr>
        <w:t xml:space="preserve">(Námořní akademie) až ke </w:t>
      </w:r>
      <w:proofErr w:type="spellStart"/>
      <w:r w:rsidRPr="00981FDF">
        <w:rPr>
          <w:rFonts w:cs="Arial"/>
          <w:b/>
          <w:sz w:val="19"/>
          <w:szCs w:val="19"/>
        </w:rPr>
        <w:t>Cutty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proofErr w:type="spellStart"/>
      <w:r w:rsidRPr="00981FDF">
        <w:rPr>
          <w:rFonts w:cs="Arial"/>
          <w:b/>
          <w:sz w:val="19"/>
          <w:szCs w:val="19"/>
        </w:rPr>
        <w:t>Sark</w:t>
      </w:r>
      <w:proofErr w:type="spellEnd"/>
      <w:r w:rsidRPr="00981FDF">
        <w:rPr>
          <w:rFonts w:cs="Arial"/>
          <w:sz w:val="19"/>
          <w:szCs w:val="19"/>
        </w:rPr>
        <w:t xml:space="preserve"> – svého času nejrychlejší plachetnice na světě, která brázdila oceány od roku 1869 a převážela čaj z dalekého orientu. </w:t>
      </w:r>
    </w:p>
    <w:p w:rsidR="00981FDF" w:rsidRPr="00981FDF" w:rsidRDefault="00981FDF" w:rsidP="00981FDF">
      <w:pPr>
        <w:pStyle w:val="Default"/>
        <w:spacing w:line="276" w:lineRule="auto"/>
        <w:ind w:left="993"/>
        <w:jc w:val="both"/>
        <w:rPr>
          <w:rFonts w:cs="Arial"/>
          <w:sz w:val="19"/>
          <w:szCs w:val="19"/>
        </w:rPr>
      </w:pPr>
      <w:r w:rsidRPr="00981FDF">
        <w:rPr>
          <w:rFonts w:cs="Arial"/>
          <w:sz w:val="19"/>
          <w:szCs w:val="19"/>
        </w:rPr>
        <w:t xml:space="preserve">Odtud se přesuneme nadzemní dráhou (DLR) kolem nejmodernější čtvrtě </w:t>
      </w:r>
      <w:proofErr w:type="spellStart"/>
      <w:r w:rsidRPr="00981FDF">
        <w:rPr>
          <w:rFonts w:cs="Arial"/>
          <w:b/>
          <w:sz w:val="19"/>
          <w:szCs w:val="19"/>
        </w:rPr>
        <w:t>Docklands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r w:rsidRPr="00981FDF">
        <w:rPr>
          <w:rFonts w:cs="Arial"/>
          <w:sz w:val="19"/>
          <w:szCs w:val="19"/>
        </w:rPr>
        <w:t xml:space="preserve">až </w:t>
      </w:r>
      <w:r w:rsidRPr="00981FDF">
        <w:rPr>
          <w:rFonts w:cs="Arial"/>
          <w:bCs/>
          <w:sz w:val="19"/>
          <w:szCs w:val="19"/>
        </w:rPr>
        <w:t xml:space="preserve">do oblasti </w:t>
      </w:r>
      <w:r w:rsidRPr="00981FDF">
        <w:rPr>
          <w:rFonts w:cs="Arial"/>
          <w:b/>
          <w:sz w:val="19"/>
          <w:szCs w:val="19"/>
        </w:rPr>
        <w:t xml:space="preserve">City </w:t>
      </w:r>
      <w:proofErr w:type="spellStart"/>
      <w:r w:rsidRPr="00981FDF">
        <w:rPr>
          <w:rFonts w:cs="Arial"/>
          <w:b/>
          <w:sz w:val="19"/>
          <w:szCs w:val="19"/>
        </w:rPr>
        <w:t>of</w:t>
      </w:r>
      <w:proofErr w:type="spellEnd"/>
      <w:r w:rsidRPr="00981FDF">
        <w:rPr>
          <w:rFonts w:cs="Arial"/>
          <w:b/>
          <w:sz w:val="19"/>
          <w:szCs w:val="19"/>
        </w:rPr>
        <w:t xml:space="preserve"> London </w:t>
      </w:r>
      <w:r w:rsidRPr="00981FDF">
        <w:rPr>
          <w:rFonts w:cs="Arial"/>
          <w:sz w:val="19"/>
          <w:szCs w:val="19"/>
        </w:rPr>
        <w:t xml:space="preserve">– </w:t>
      </w:r>
      <w:r w:rsidR="00CE2AD2">
        <w:rPr>
          <w:rFonts w:cs="Arial"/>
          <w:sz w:val="19"/>
          <w:szCs w:val="19"/>
        </w:rPr>
        <w:t>v případě zájmu návštěva</w:t>
      </w:r>
      <w:r w:rsidRPr="00981FDF">
        <w:rPr>
          <w:rFonts w:cs="Arial"/>
          <w:sz w:val="19"/>
          <w:szCs w:val="19"/>
        </w:rPr>
        <w:t xml:space="preserve"> </w:t>
      </w:r>
      <w:r w:rsidRPr="00981FDF">
        <w:rPr>
          <w:rFonts w:cs="Arial"/>
          <w:b/>
          <w:sz w:val="19"/>
          <w:szCs w:val="19"/>
        </w:rPr>
        <w:t xml:space="preserve">Tower </w:t>
      </w:r>
      <w:proofErr w:type="spellStart"/>
      <w:r w:rsidRPr="00981FDF">
        <w:rPr>
          <w:rFonts w:cs="Arial"/>
          <w:b/>
          <w:sz w:val="19"/>
          <w:szCs w:val="19"/>
        </w:rPr>
        <w:t>of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proofErr w:type="gramStart"/>
      <w:r w:rsidRPr="00981FDF">
        <w:rPr>
          <w:rFonts w:cs="Arial"/>
          <w:b/>
          <w:sz w:val="19"/>
          <w:szCs w:val="19"/>
        </w:rPr>
        <w:t>London</w:t>
      </w:r>
      <w:proofErr w:type="gramEnd"/>
      <w:r w:rsidRPr="00981FDF">
        <w:rPr>
          <w:rFonts w:cs="Arial"/>
          <w:sz w:val="19"/>
          <w:szCs w:val="19"/>
        </w:rPr>
        <w:t xml:space="preserve"> (bývalé královské sídlo, vězení a popraviště, dnes výstava královských korunovačních klenotů a historických zbraní). Následně si vyfotíme zvedací most </w:t>
      </w:r>
      <w:r w:rsidRPr="00981FDF">
        <w:rPr>
          <w:rFonts w:cs="Arial"/>
          <w:b/>
          <w:sz w:val="19"/>
          <w:szCs w:val="19"/>
        </w:rPr>
        <w:t xml:space="preserve">Tower </w:t>
      </w:r>
      <w:proofErr w:type="spellStart"/>
      <w:r w:rsidRPr="00981FDF">
        <w:rPr>
          <w:rFonts w:cs="Arial"/>
          <w:b/>
          <w:sz w:val="19"/>
          <w:szCs w:val="19"/>
        </w:rPr>
        <w:t>Bridge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a </w:t>
      </w:r>
      <w:r w:rsidRPr="00981FDF">
        <w:rPr>
          <w:rFonts w:cs="Arial"/>
          <w:sz w:val="19"/>
          <w:szCs w:val="19"/>
        </w:rPr>
        <w:t xml:space="preserve">bitevní křižník </w:t>
      </w:r>
      <w:r w:rsidRPr="00981FDF">
        <w:rPr>
          <w:rFonts w:cs="Arial"/>
          <w:b/>
          <w:sz w:val="19"/>
          <w:szCs w:val="19"/>
        </w:rPr>
        <w:t>HMS Belfast</w:t>
      </w:r>
      <w:r w:rsidRPr="00981FDF">
        <w:rPr>
          <w:rFonts w:cs="Arial"/>
          <w:sz w:val="19"/>
          <w:szCs w:val="19"/>
        </w:rPr>
        <w:t xml:space="preserve">, od kterého budeme mít výhled na nejmodernější stavby podél Temže (např. </w:t>
      </w:r>
      <w:proofErr w:type="spellStart"/>
      <w:r w:rsidRPr="00981FDF">
        <w:rPr>
          <w:rFonts w:cs="Arial"/>
          <w:sz w:val="19"/>
          <w:szCs w:val="19"/>
        </w:rPr>
        <w:t>Gherkin</w:t>
      </w:r>
      <w:proofErr w:type="spellEnd"/>
      <w:r w:rsidRPr="00981FDF">
        <w:rPr>
          <w:rFonts w:cs="Arial"/>
          <w:sz w:val="19"/>
          <w:szCs w:val="19"/>
        </w:rPr>
        <w:t xml:space="preserve"> - okurka nakládačka či </w:t>
      </w:r>
      <w:proofErr w:type="spellStart"/>
      <w:r w:rsidRPr="00981FDF">
        <w:rPr>
          <w:rFonts w:cs="Arial"/>
          <w:sz w:val="19"/>
          <w:szCs w:val="19"/>
        </w:rPr>
        <w:t>Shard</w:t>
      </w:r>
      <w:proofErr w:type="spellEnd"/>
      <w:r w:rsidRPr="00981FDF">
        <w:rPr>
          <w:rFonts w:cs="Arial"/>
          <w:sz w:val="19"/>
          <w:szCs w:val="19"/>
        </w:rPr>
        <w:t xml:space="preserve"> – nejvyšší stavba Velké Británie s 310 metry). Následuje procházka kolem </w:t>
      </w:r>
      <w:proofErr w:type="spellStart"/>
      <w:r w:rsidRPr="00981FDF">
        <w:rPr>
          <w:rFonts w:cs="Arial"/>
          <w:b/>
          <w:sz w:val="19"/>
          <w:szCs w:val="19"/>
        </w:rPr>
        <w:t>The</w:t>
      </w:r>
      <w:proofErr w:type="spellEnd"/>
      <w:r w:rsidRPr="00981FDF">
        <w:rPr>
          <w:rFonts w:cs="Arial"/>
          <w:b/>
          <w:sz w:val="19"/>
          <w:szCs w:val="19"/>
        </w:rPr>
        <w:t xml:space="preserve"> Monument - </w:t>
      </w:r>
      <w:r w:rsidRPr="00981FDF">
        <w:rPr>
          <w:rFonts w:cs="Arial"/>
          <w:sz w:val="19"/>
          <w:szCs w:val="19"/>
        </w:rPr>
        <w:t>místa, kde vypukl ničivý Velký požár v roce 1666, až</w:t>
      </w:r>
      <w:r w:rsidRPr="00981FDF">
        <w:rPr>
          <w:rFonts w:cs="Arial"/>
          <w:b/>
          <w:sz w:val="19"/>
          <w:szCs w:val="19"/>
        </w:rPr>
        <w:t xml:space="preserve"> </w:t>
      </w:r>
      <w:r w:rsidRPr="00981FDF">
        <w:rPr>
          <w:rFonts w:cs="Arial"/>
          <w:sz w:val="19"/>
          <w:szCs w:val="19"/>
        </w:rPr>
        <w:t xml:space="preserve">k </w:t>
      </w:r>
      <w:r w:rsidRPr="00981FDF">
        <w:rPr>
          <w:rFonts w:cs="Arial"/>
          <w:b/>
          <w:sz w:val="19"/>
          <w:szCs w:val="19"/>
        </w:rPr>
        <w:t xml:space="preserve">St. </w:t>
      </w:r>
      <w:proofErr w:type="spellStart"/>
      <w:r w:rsidRPr="00981FDF">
        <w:rPr>
          <w:rFonts w:cs="Arial"/>
          <w:b/>
          <w:sz w:val="19"/>
          <w:szCs w:val="19"/>
        </w:rPr>
        <w:t>Paul’s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proofErr w:type="spellStart"/>
      <w:r w:rsidRPr="00981FDF">
        <w:rPr>
          <w:rFonts w:cs="Arial"/>
          <w:b/>
          <w:sz w:val="19"/>
          <w:szCs w:val="19"/>
        </w:rPr>
        <w:t>Cathedral</w:t>
      </w:r>
      <w:proofErr w:type="spellEnd"/>
      <w:r w:rsidRPr="00981FDF">
        <w:rPr>
          <w:rFonts w:cs="Arial"/>
          <w:b/>
          <w:sz w:val="19"/>
          <w:szCs w:val="19"/>
        </w:rPr>
        <w:t xml:space="preserve">, </w:t>
      </w:r>
      <w:r w:rsidRPr="00981FDF">
        <w:rPr>
          <w:rFonts w:cs="Arial"/>
          <w:sz w:val="19"/>
          <w:szCs w:val="19"/>
        </w:rPr>
        <w:t xml:space="preserve">mistrovskému dílu architekta Sira Christophera </w:t>
      </w:r>
      <w:proofErr w:type="spellStart"/>
      <w:r w:rsidRPr="00981FDF">
        <w:rPr>
          <w:rFonts w:cs="Arial"/>
          <w:sz w:val="19"/>
          <w:szCs w:val="19"/>
        </w:rPr>
        <w:t>Wrena</w:t>
      </w:r>
      <w:proofErr w:type="spellEnd"/>
      <w:r w:rsidRPr="00981FDF">
        <w:rPr>
          <w:rFonts w:cs="Arial"/>
          <w:sz w:val="19"/>
          <w:szCs w:val="19"/>
        </w:rPr>
        <w:t xml:space="preserve"> ze 17. století. Na závěr dne přejdeme přes </w:t>
      </w:r>
      <w:proofErr w:type="spellStart"/>
      <w:r w:rsidRPr="00981FDF">
        <w:rPr>
          <w:rFonts w:cs="Arial"/>
          <w:b/>
          <w:sz w:val="19"/>
          <w:szCs w:val="19"/>
        </w:rPr>
        <w:t>Millennium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proofErr w:type="spellStart"/>
      <w:r w:rsidRPr="00981FDF">
        <w:rPr>
          <w:rFonts w:cs="Arial"/>
          <w:b/>
          <w:sz w:val="19"/>
          <w:szCs w:val="19"/>
        </w:rPr>
        <w:t>Bridge</w:t>
      </w:r>
      <w:proofErr w:type="spellEnd"/>
      <w:r w:rsidRPr="00981FDF">
        <w:rPr>
          <w:rFonts w:cs="Arial"/>
          <w:b/>
          <w:sz w:val="19"/>
          <w:szCs w:val="19"/>
        </w:rPr>
        <w:t xml:space="preserve"> </w:t>
      </w:r>
      <w:r w:rsidRPr="00981FDF">
        <w:rPr>
          <w:rFonts w:cs="Arial"/>
          <w:sz w:val="19"/>
          <w:szCs w:val="19"/>
        </w:rPr>
        <w:t xml:space="preserve">k divadlu </w:t>
      </w:r>
      <w:proofErr w:type="spellStart"/>
      <w:r w:rsidRPr="00981FDF">
        <w:rPr>
          <w:b/>
          <w:sz w:val="19"/>
          <w:szCs w:val="19"/>
        </w:rPr>
        <w:t>Shakespeare’s</w:t>
      </w:r>
      <w:proofErr w:type="spellEnd"/>
      <w:r w:rsidRPr="00981FDF">
        <w:rPr>
          <w:b/>
          <w:sz w:val="19"/>
          <w:szCs w:val="19"/>
        </w:rPr>
        <w:t xml:space="preserve"> Globe,</w:t>
      </w:r>
      <w:r w:rsidRPr="00981FDF">
        <w:rPr>
          <w:sz w:val="19"/>
          <w:szCs w:val="19"/>
        </w:rPr>
        <w:t xml:space="preserve"> kde</w:t>
      </w:r>
      <w:r w:rsidRPr="00981FDF">
        <w:rPr>
          <w:b/>
          <w:sz w:val="19"/>
          <w:szCs w:val="19"/>
        </w:rPr>
        <w:t xml:space="preserve"> </w:t>
      </w:r>
      <w:r w:rsidRPr="00981FDF">
        <w:rPr>
          <w:rFonts w:cs="Arial"/>
          <w:sz w:val="19"/>
          <w:szCs w:val="19"/>
        </w:rPr>
        <w:t xml:space="preserve">svého času působil slavný anglický dramatik.  </w:t>
      </w:r>
    </w:p>
    <w:p w:rsidR="00DC3DAA" w:rsidRPr="00981FDF" w:rsidRDefault="005E732F" w:rsidP="00981FDF">
      <w:pPr>
        <w:widowControl w:val="0"/>
        <w:spacing w:line="276" w:lineRule="auto"/>
        <w:ind w:left="993"/>
        <w:jc w:val="both"/>
        <w:rPr>
          <w:rFonts w:ascii="Trebuchet MS" w:hAnsi="Trebuchet MS" w:cs="Arial"/>
          <w:sz w:val="19"/>
          <w:szCs w:val="19"/>
        </w:rPr>
      </w:pPr>
      <w:r w:rsidRPr="00981FDF">
        <w:rPr>
          <w:rFonts w:ascii="Trebuchet MS" w:hAnsi="Trebuchet MS" w:cs="Arial"/>
          <w:sz w:val="19"/>
          <w:szCs w:val="19"/>
        </w:rPr>
        <w:t>U</w:t>
      </w:r>
      <w:r w:rsidR="00794C9E" w:rsidRPr="00981FDF">
        <w:rPr>
          <w:rFonts w:ascii="Trebuchet MS" w:hAnsi="Trebuchet MS" w:cs="Arial"/>
          <w:sz w:val="19"/>
          <w:szCs w:val="19"/>
        </w:rPr>
        <w:t>bytování v</w:t>
      </w:r>
      <w:r w:rsidRPr="00981FDF">
        <w:rPr>
          <w:rFonts w:ascii="Trebuchet MS" w:hAnsi="Trebuchet MS" w:cs="Arial"/>
          <w:sz w:val="19"/>
          <w:szCs w:val="19"/>
        </w:rPr>
        <w:t> hostitelských rodinách</w:t>
      </w:r>
      <w:r w:rsidR="007E4540" w:rsidRPr="00981FDF">
        <w:rPr>
          <w:rFonts w:ascii="Trebuchet MS" w:hAnsi="Trebuchet MS" w:cs="Arial"/>
          <w:sz w:val="19"/>
          <w:szCs w:val="19"/>
        </w:rPr>
        <w:t xml:space="preserve"> v jižní Anglii</w:t>
      </w:r>
      <w:r w:rsidR="00D51E1F" w:rsidRPr="00981FDF">
        <w:rPr>
          <w:rFonts w:ascii="Trebuchet MS" w:hAnsi="Trebuchet MS" w:cs="Arial"/>
          <w:sz w:val="19"/>
          <w:szCs w:val="19"/>
        </w:rPr>
        <w:t>.</w:t>
      </w:r>
    </w:p>
    <w:p w:rsidR="00DC3DAA" w:rsidRPr="00981FDF" w:rsidRDefault="00DC3DAA" w:rsidP="00981FDF">
      <w:pPr>
        <w:pStyle w:val="Zkladntext"/>
        <w:spacing w:line="276" w:lineRule="auto"/>
        <w:ind w:left="993" w:hanging="993"/>
        <w:jc w:val="both"/>
        <w:rPr>
          <w:rFonts w:ascii="Trebuchet MS" w:hAnsi="Trebuchet MS" w:cs="Arial"/>
          <w:b/>
          <w:bCs/>
          <w:sz w:val="14"/>
          <w:szCs w:val="19"/>
        </w:rPr>
      </w:pPr>
    </w:p>
    <w:p w:rsidR="00243DFA" w:rsidRPr="00FF7036" w:rsidRDefault="00DC3DAA" w:rsidP="00981FDF">
      <w:pPr>
        <w:spacing w:line="276" w:lineRule="auto"/>
        <w:ind w:left="993" w:hanging="993"/>
        <w:jc w:val="both"/>
        <w:rPr>
          <w:rFonts w:ascii="Trebuchet MS" w:hAnsi="Trebuchet MS"/>
          <w:b/>
          <w:bCs/>
          <w:sz w:val="19"/>
          <w:szCs w:val="19"/>
        </w:rPr>
      </w:pPr>
      <w:r w:rsidRPr="005E732F">
        <w:rPr>
          <w:rFonts w:ascii="Trebuchet MS" w:hAnsi="Trebuchet MS" w:cs="Arial"/>
          <w:b/>
          <w:bCs/>
          <w:sz w:val="19"/>
          <w:szCs w:val="19"/>
        </w:rPr>
        <w:t xml:space="preserve">3. den  </w:t>
      </w:r>
      <w:r w:rsidRPr="005E732F">
        <w:rPr>
          <w:rFonts w:ascii="Trebuchet MS" w:hAnsi="Trebuchet MS" w:cs="Arial"/>
          <w:b/>
          <w:bCs/>
          <w:sz w:val="19"/>
          <w:szCs w:val="19"/>
        </w:rPr>
        <w:tab/>
      </w:r>
      <w:r w:rsidR="00243DFA" w:rsidRPr="005E732F">
        <w:rPr>
          <w:rFonts w:ascii="Trebuchet MS" w:hAnsi="Trebuchet MS" w:cs="Arial"/>
          <w:b/>
          <w:bCs/>
          <w:sz w:val="19"/>
          <w:szCs w:val="19"/>
        </w:rPr>
        <w:t xml:space="preserve">Brighton – </w:t>
      </w:r>
      <w:r w:rsidR="00243DFA" w:rsidRPr="005E732F">
        <w:rPr>
          <w:rFonts w:ascii="Trebuchet MS" w:hAnsi="Trebuchet MS"/>
          <w:sz w:val="19"/>
          <w:szCs w:val="19"/>
        </w:rPr>
        <w:t>jedno z nejkrásnějších a nejpopulárnějších přímořských měst,</w:t>
      </w:r>
      <w:r w:rsidR="00243DFA" w:rsidRPr="00FF7036">
        <w:rPr>
          <w:rFonts w:ascii="Trebuchet MS" w:hAnsi="Trebuchet MS"/>
          <w:sz w:val="19"/>
          <w:szCs w:val="19"/>
        </w:rPr>
        <w:t xml:space="preserve"> kulturní, umělecké a sportovní centrum celé jižní Anglie, </w:t>
      </w:r>
      <w:r w:rsidR="00CF3DE2" w:rsidRPr="00FF7036">
        <w:rPr>
          <w:rFonts w:ascii="Trebuchet MS" w:hAnsi="Trebuchet MS"/>
          <w:sz w:val="19"/>
          <w:szCs w:val="19"/>
        </w:rPr>
        <w:t xml:space="preserve">možnost návštěvy </w:t>
      </w:r>
      <w:proofErr w:type="spellStart"/>
      <w:r w:rsidR="00243DFA" w:rsidRPr="00FF7036">
        <w:rPr>
          <w:rFonts w:ascii="Trebuchet MS" w:hAnsi="Trebuchet MS"/>
          <w:b/>
          <w:bCs/>
          <w:sz w:val="19"/>
          <w:szCs w:val="19"/>
        </w:rPr>
        <w:t>Royal</w:t>
      </w:r>
      <w:proofErr w:type="spellEnd"/>
      <w:r w:rsidR="00243DFA" w:rsidRPr="00FF7036">
        <w:rPr>
          <w:rFonts w:ascii="Trebuchet MS" w:hAnsi="Trebuchet MS"/>
          <w:b/>
          <w:bCs/>
          <w:sz w:val="19"/>
          <w:szCs w:val="19"/>
        </w:rPr>
        <w:t xml:space="preserve"> </w:t>
      </w:r>
      <w:proofErr w:type="spellStart"/>
      <w:r w:rsidR="00243DFA" w:rsidRPr="00FF7036">
        <w:rPr>
          <w:rFonts w:ascii="Trebuchet MS" w:hAnsi="Trebuchet MS"/>
          <w:b/>
          <w:bCs/>
          <w:sz w:val="19"/>
          <w:szCs w:val="19"/>
        </w:rPr>
        <w:t>Pavilion</w:t>
      </w:r>
      <w:proofErr w:type="spellEnd"/>
      <w:r w:rsidR="00243DFA" w:rsidRPr="00FF7036">
        <w:rPr>
          <w:rFonts w:ascii="Trebuchet MS" w:hAnsi="Trebuchet MS"/>
          <w:sz w:val="19"/>
          <w:szCs w:val="19"/>
        </w:rPr>
        <w:t xml:space="preserve"> - královský palác v orientálním stylu</w:t>
      </w:r>
      <w:r w:rsidR="00CF3DE2" w:rsidRPr="00FF7036">
        <w:rPr>
          <w:rFonts w:ascii="Trebuchet MS" w:hAnsi="Trebuchet MS"/>
          <w:sz w:val="19"/>
          <w:szCs w:val="19"/>
        </w:rPr>
        <w:t xml:space="preserve"> nebo </w:t>
      </w:r>
      <w:proofErr w:type="spellStart"/>
      <w:r w:rsidR="00CF3DE2" w:rsidRPr="00FF7036">
        <w:rPr>
          <w:rFonts w:ascii="Trebuchet MS" w:hAnsi="Trebuchet MS"/>
          <w:b/>
          <w:bCs/>
          <w:sz w:val="19"/>
          <w:szCs w:val="19"/>
        </w:rPr>
        <w:t>Sea</w:t>
      </w:r>
      <w:proofErr w:type="spellEnd"/>
      <w:r w:rsidR="00CF3DE2" w:rsidRPr="00FF7036">
        <w:rPr>
          <w:rFonts w:ascii="Trebuchet MS" w:hAnsi="Trebuchet MS"/>
          <w:b/>
          <w:bCs/>
          <w:sz w:val="19"/>
          <w:szCs w:val="19"/>
        </w:rPr>
        <w:t xml:space="preserve"> </w:t>
      </w:r>
      <w:proofErr w:type="spellStart"/>
      <w:r w:rsidR="00CF3DE2" w:rsidRPr="00FF7036">
        <w:rPr>
          <w:rFonts w:ascii="Trebuchet MS" w:hAnsi="Trebuchet MS"/>
          <w:b/>
          <w:bCs/>
          <w:sz w:val="19"/>
          <w:szCs w:val="19"/>
        </w:rPr>
        <w:t>Life</w:t>
      </w:r>
      <w:proofErr w:type="spellEnd"/>
      <w:r w:rsidR="00CF3DE2" w:rsidRPr="00FF7036">
        <w:rPr>
          <w:rFonts w:ascii="Trebuchet MS" w:hAnsi="Trebuchet MS"/>
          <w:b/>
          <w:bCs/>
          <w:sz w:val="19"/>
          <w:szCs w:val="19"/>
        </w:rPr>
        <w:t xml:space="preserve"> Centre</w:t>
      </w:r>
      <w:r w:rsidR="00CF3DE2" w:rsidRPr="00FF7036">
        <w:rPr>
          <w:rFonts w:ascii="Trebuchet MS" w:hAnsi="Trebuchet MS"/>
          <w:sz w:val="19"/>
          <w:szCs w:val="19"/>
        </w:rPr>
        <w:t xml:space="preserve"> - akvária s mnoha druhy mořských ryb a živočichů</w:t>
      </w:r>
      <w:r w:rsidR="00CF3DE2" w:rsidRPr="00FF7036">
        <w:rPr>
          <w:rFonts w:ascii="Trebuchet MS" w:hAnsi="Trebuchet MS"/>
          <w:b/>
          <w:bCs/>
          <w:sz w:val="19"/>
          <w:szCs w:val="19"/>
        </w:rPr>
        <w:t xml:space="preserve">, </w:t>
      </w:r>
      <w:r w:rsidR="00CF3DE2" w:rsidRPr="00FF7036">
        <w:rPr>
          <w:rFonts w:ascii="Trebuchet MS" w:hAnsi="Trebuchet MS"/>
          <w:sz w:val="19"/>
          <w:szCs w:val="19"/>
        </w:rPr>
        <w:t xml:space="preserve">skleněný tunel se žraloky; </w:t>
      </w:r>
      <w:proofErr w:type="spellStart"/>
      <w:r w:rsidR="00243DFA" w:rsidRPr="00FF7036">
        <w:rPr>
          <w:rFonts w:ascii="Trebuchet MS" w:hAnsi="Trebuchet MS"/>
          <w:b/>
          <w:bCs/>
          <w:sz w:val="19"/>
          <w:szCs w:val="19"/>
        </w:rPr>
        <w:t>The</w:t>
      </w:r>
      <w:proofErr w:type="spellEnd"/>
      <w:r w:rsidR="00243DFA" w:rsidRPr="00FF7036">
        <w:rPr>
          <w:rFonts w:ascii="Trebuchet MS" w:hAnsi="Trebuchet MS"/>
          <w:b/>
          <w:bCs/>
          <w:sz w:val="19"/>
          <w:szCs w:val="19"/>
        </w:rPr>
        <w:t xml:space="preserve"> </w:t>
      </w:r>
      <w:proofErr w:type="spellStart"/>
      <w:r w:rsidR="00243DFA" w:rsidRPr="00FF7036">
        <w:rPr>
          <w:rFonts w:ascii="Trebuchet MS" w:hAnsi="Trebuchet MS"/>
          <w:b/>
          <w:bCs/>
          <w:sz w:val="19"/>
          <w:szCs w:val="19"/>
        </w:rPr>
        <w:t>Lanes</w:t>
      </w:r>
      <w:proofErr w:type="spellEnd"/>
      <w:r w:rsidR="00243DFA" w:rsidRPr="00FF7036">
        <w:rPr>
          <w:rFonts w:ascii="Trebuchet MS" w:hAnsi="Trebuchet MS"/>
          <w:sz w:val="19"/>
          <w:szCs w:val="19"/>
        </w:rPr>
        <w:t xml:space="preserve"> - čtvrť středověkých uliček, </w:t>
      </w:r>
      <w:proofErr w:type="spellStart"/>
      <w:r w:rsidR="00243DFA" w:rsidRPr="00FF7036">
        <w:rPr>
          <w:rFonts w:ascii="Trebuchet MS" w:hAnsi="Trebuchet MS"/>
          <w:b/>
          <w:bCs/>
          <w:sz w:val="19"/>
          <w:szCs w:val="19"/>
        </w:rPr>
        <w:t>Palace</w:t>
      </w:r>
      <w:proofErr w:type="spellEnd"/>
      <w:r w:rsidR="00243DFA" w:rsidRPr="00FF7036">
        <w:rPr>
          <w:rFonts w:ascii="Trebuchet MS" w:hAnsi="Trebuchet MS"/>
          <w:b/>
          <w:bCs/>
          <w:sz w:val="19"/>
          <w:szCs w:val="19"/>
        </w:rPr>
        <w:t xml:space="preserve"> </w:t>
      </w:r>
      <w:proofErr w:type="spellStart"/>
      <w:r w:rsidR="00243DFA" w:rsidRPr="00FF7036">
        <w:rPr>
          <w:rFonts w:ascii="Trebuchet MS" w:hAnsi="Trebuchet MS"/>
          <w:b/>
          <w:bCs/>
          <w:sz w:val="19"/>
          <w:szCs w:val="19"/>
        </w:rPr>
        <w:t>Pier</w:t>
      </w:r>
      <w:proofErr w:type="spellEnd"/>
      <w:r w:rsidR="00243DFA" w:rsidRPr="00FF7036">
        <w:rPr>
          <w:rFonts w:ascii="Trebuchet MS" w:hAnsi="Trebuchet MS"/>
          <w:sz w:val="19"/>
          <w:szCs w:val="19"/>
        </w:rPr>
        <w:t xml:space="preserve"> - přístavní molo a pobřežní promenáda, oblázková pláž. Možnost návštěvy nové atrakce – nejužší vyhlídková věž na světě </w:t>
      </w:r>
      <w:r w:rsidR="00243DFA" w:rsidRPr="00FF7036">
        <w:rPr>
          <w:rFonts w:ascii="Trebuchet MS" w:hAnsi="Trebuchet MS"/>
          <w:b/>
          <w:sz w:val="19"/>
          <w:szCs w:val="19"/>
        </w:rPr>
        <w:t xml:space="preserve">– </w:t>
      </w:r>
      <w:proofErr w:type="spellStart"/>
      <w:r w:rsidR="00243DFA" w:rsidRPr="00FF7036">
        <w:rPr>
          <w:rFonts w:ascii="Trebuchet MS" w:hAnsi="Trebuchet MS"/>
          <w:b/>
          <w:sz w:val="19"/>
          <w:szCs w:val="19"/>
        </w:rPr>
        <w:t>British</w:t>
      </w:r>
      <w:proofErr w:type="spellEnd"/>
      <w:r w:rsidR="00243DFA" w:rsidRPr="00FF7036">
        <w:rPr>
          <w:rFonts w:ascii="Trebuchet MS" w:hAnsi="Trebuchet MS"/>
          <w:b/>
          <w:sz w:val="19"/>
          <w:szCs w:val="19"/>
        </w:rPr>
        <w:t xml:space="preserve"> </w:t>
      </w:r>
      <w:proofErr w:type="spellStart"/>
      <w:r w:rsidR="00243DFA" w:rsidRPr="00FF7036">
        <w:rPr>
          <w:rFonts w:ascii="Trebuchet MS" w:hAnsi="Trebuchet MS"/>
          <w:b/>
          <w:sz w:val="19"/>
          <w:szCs w:val="19"/>
        </w:rPr>
        <w:t>Airways</w:t>
      </w:r>
      <w:proofErr w:type="spellEnd"/>
      <w:r w:rsidR="00243DFA" w:rsidRPr="00FF7036">
        <w:rPr>
          <w:rFonts w:ascii="Trebuchet MS" w:hAnsi="Trebuchet MS"/>
          <w:b/>
          <w:sz w:val="19"/>
          <w:szCs w:val="19"/>
        </w:rPr>
        <w:t xml:space="preserve"> i360</w:t>
      </w:r>
      <w:r w:rsidR="00642E49" w:rsidRPr="00FF7036">
        <w:rPr>
          <w:rFonts w:ascii="Trebuchet MS" w:hAnsi="Trebuchet MS"/>
          <w:b/>
          <w:sz w:val="19"/>
          <w:szCs w:val="19"/>
        </w:rPr>
        <w:t>.</w:t>
      </w:r>
    </w:p>
    <w:p w:rsidR="001E5566" w:rsidRPr="00FF7036" w:rsidRDefault="001E5566" w:rsidP="00981FDF">
      <w:pPr>
        <w:spacing w:line="276" w:lineRule="auto"/>
        <w:ind w:left="993"/>
        <w:jc w:val="both"/>
        <w:rPr>
          <w:rFonts w:ascii="Trebuchet MS" w:hAnsi="Trebuchet MS" w:cs="Arial"/>
          <w:sz w:val="19"/>
          <w:szCs w:val="19"/>
        </w:rPr>
      </w:pPr>
      <w:proofErr w:type="spellStart"/>
      <w:r w:rsidRPr="00FF7036">
        <w:rPr>
          <w:rFonts w:ascii="Trebuchet MS" w:hAnsi="Trebuchet MS" w:cs="Arial"/>
          <w:b/>
          <w:sz w:val="19"/>
          <w:szCs w:val="19"/>
        </w:rPr>
        <w:t>Beachy</w:t>
      </w:r>
      <w:proofErr w:type="spellEnd"/>
      <w:r w:rsidRPr="00FF7036">
        <w:rPr>
          <w:rFonts w:ascii="Trebuchet MS" w:hAnsi="Trebuchet MS" w:cs="Arial"/>
          <w:b/>
          <w:sz w:val="19"/>
          <w:szCs w:val="19"/>
        </w:rPr>
        <w:t xml:space="preserve"> </w:t>
      </w:r>
      <w:proofErr w:type="spellStart"/>
      <w:r w:rsidRPr="00FF7036">
        <w:rPr>
          <w:rFonts w:ascii="Trebuchet MS" w:hAnsi="Trebuchet MS" w:cs="Arial"/>
          <w:b/>
          <w:sz w:val="19"/>
          <w:szCs w:val="19"/>
        </w:rPr>
        <w:t>Head</w:t>
      </w:r>
      <w:proofErr w:type="spellEnd"/>
      <w:r w:rsidRPr="00FF7036">
        <w:rPr>
          <w:rFonts w:ascii="Trebuchet MS" w:hAnsi="Trebuchet MS" w:cs="Arial"/>
          <w:sz w:val="19"/>
          <w:szCs w:val="19"/>
        </w:rPr>
        <w:t xml:space="preserve"> - křídové útesy ve výšce až </w:t>
      </w:r>
      <w:smartTag w:uri="urn:schemas-microsoft-com:office:smarttags" w:element="metricconverter">
        <w:smartTagPr>
          <w:attr w:name="ProductID" w:val="120 m"/>
        </w:smartTagPr>
        <w:r w:rsidRPr="00FF7036">
          <w:rPr>
            <w:rFonts w:ascii="Trebuchet MS" w:hAnsi="Trebuchet MS" w:cs="Arial"/>
            <w:sz w:val="19"/>
            <w:szCs w:val="19"/>
          </w:rPr>
          <w:t>120 m</w:t>
        </w:r>
      </w:smartTag>
      <w:r w:rsidRPr="00FF7036">
        <w:rPr>
          <w:rFonts w:ascii="Trebuchet MS" w:hAnsi="Trebuchet MS" w:cs="Arial"/>
          <w:sz w:val="19"/>
          <w:szCs w:val="19"/>
        </w:rPr>
        <w:t xml:space="preserve"> nad mořem, procházka po útesech kolem dvou historických majáků, výhled na nejznámější bílé útesy </w:t>
      </w:r>
      <w:proofErr w:type="spellStart"/>
      <w:r w:rsidRPr="00FF7036">
        <w:rPr>
          <w:rFonts w:ascii="Trebuchet MS" w:hAnsi="Trebuchet MS" w:cs="Arial"/>
          <w:b/>
          <w:sz w:val="19"/>
          <w:szCs w:val="19"/>
        </w:rPr>
        <w:t>Seven</w:t>
      </w:r>
      <w:proofErr w:type="spellEnd"/>
      <w:r w:rsidRPr="00FF7036">
        <w:rPr>
          <w:rFonts w:ascii="Trebuchet MS" w:hAnsi="Trebuchet MS" w:cs="Arial"/>
          <w:b/>
          <w:sz w:val="19"/>
          <w:szCs w:val="19"/>
        </w:rPr>
        <w:t xml:space="preserve"> </w:t>
      </w:r>
      <w:proofErr w:type="spellStart"/>
      <w:r w:rsidRPr="00FF7036">
        <w:rPr>
          <w:rFonts w:ascii="Trebuchet MS" w:hAnsi="Trebuchet MS" w:cs="Arial"/>
          <w:b/>
          <w:sz w:val="19"/>
          <w:szCs w:val="19"/>
        </w:rPr>
        <w:t>Sisters</w:t>
      </w:r>
      <w:proofErr w:type="spellEnd"/>
    </w:p>
    <w:p w:rsidR="00DC3DAA" w:rsidRPr="00FF7036" w:rsidRDefault="00794C9E" w:rsidP="00981FDF">
      <w:pPr>
        <w:spacing w:line="276" w:lineRule="auto"/>
        <w:ind w:left="993"/>
        <w:jc w:val="both"/>
        <w:rPr>
          <w:rFonts w:ascii="Trebuchet MS" w:hAnsi="Trebuchet MS" w:cs="Arial"/>
          <w:sz w:val="19"/>
          <w:szCs w:val="19"/>
        </w:rPr>
      </w:pPr>
      <w:r w:rsidRPr="00FF7036">
        <w:rPr>
          <w:rFonts w:ascii="Trebuchet MS" w:hAnsi="Trebuchet MS" w:cs="Arial"/>
          <w:sz w:val="19"/>
          <w:szCs w:val="19"/>
        </w:rPr>
        <w:t>U</w:t>
      </w:r>
      <w:r w:rsidR="00DC3DAA" w:rsidRPr="00FF7036">
        <w:rPr>
          <w:rFonts w:ascii="Trebuchet MS" w:hAnsi="Trebuchet MS" w:cs="Arial"/>
          <w:sz w:val="19"/>
          <w:szCs w:val="19"/>
        </w:rPr>
        <w:t>bytování v hostitelských rodinách</w:t>
      </w:r>
      <w:r w:rsidRPr="00FF7036">
        <w:rPr>
          <w:rFonts w:ascii="Trebuchet MS" w:hAnsi="Trebuchet MS" w:cs="Arial"/>
          <w:sz w:val="19"/>
          <w:szCs w:val="19"/>
        </w:rPr>
        <w:t>.</w:t>
      </w:r>
    </w:p>
    <w:p w:rsidR="00DC3DAA" w:rsidRPr="00981FDF" w:rsidRDefault="00DC3DAA" w:rsidP="00981FDF">
      <w:pPr>
        <w:widowControl w:val="0"/>
        <w:spacing w:line="276" w:lineRule="auto"/>
        <w:ind w:left="993" w:hanging="993"/>
        <w:jc w:val="both"/>
        <w:rPr>
          <w:rFonts w:ascii="Trebuchet MS" w:hAnsi="Trebuchet MS" w:cs="Arial"/>
          <w:sz w:val="14"/>
          <w:szCs w:val="19"/>
        </w:rPr>
      </w:pPr>
    </w:p>
    <w:p w:rsidR="00E74CDD" w:rsidRPr="00E74CDD" w:rsidRDefault="00DC3DAA" w:rsidP="00981FDF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</w:pPr>
      <w:r w:rsidRPr="00E74CDD">
        <w:rPr>
          <w:rFonts w:ascii="Trebuchet MS" w:hAnsi="Trebuchet MS" w:cs="Arial"/>
          <w:b/>
          <w:bCs/>
          <w:sz w:val="19"/>
          <w:szCs w:val="19"/>
        </w:rPr>
        <w:t xml:space="preserve">4. den  </w:t>
      </w:r>
      <w:r w:rsidRPr="00E74CDD">
        <w:rPr>
          <w:rFonts w:ascii="Trebuchet MS" w:hAnsi="Trebuchet MS" w:cs="Arial"/>
          <w:sz w:val="19"/>
          <w:szCs w:val="19"/>
        </w:rPr>
        <w:tab/>
      </w:r>
      <w:proofErr w:type="spellStart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Hastings</w:t>
      </w:r>
      <w:proofErr w:type="spellEnd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 xml:space="preserve"> </w:t>
      </w:r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 xml:space="preserve">– město proslavené bitvou, která se odehrála v okolí, bývalá rybářská a pašerácká vesnice, dnes oblíbené přímořské letovisko – procházka starým městem, návštěva některé atrakce, např.: </w:t>
      </w:r>
      <w:proofErr w:type="spellStart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Smuggler</w:t>
      </w:r>
      <w:r w:rsid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‘</w:t>
      </w:r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s</w:t>
      </w:r>
      <w:proofErr w:type="spellEnd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 xml:space="preserve"> </w:t>
      </w:r>
      <w:proofErr w:type="spellStart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Adventure</w:t>
      </w:r>
      <w:proofErr w:type="spellEnd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 xml:space="preserve"> </w:t>
      </w:r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 xml:space="preserve">– pašerácké jeskyně, bludiště tmavých jeskyní, tunelů a chodeb v kopci </w:t>
      </w:r>
      <w:proofErr w:type="spellStart"/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>West</w:t>
      </w:r>
      <w:proofErr w:type="spellEnd"/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 xml:space="preserve"> </w:t>
      </w:r>
      <w:proofErr w:type="spellStart"/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>Hill</w:t>
      </w:r>
      <w:proofErr w:type="spellEnd"/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 xml:space="preserve">, výstava o životě pašeráků, </w:t>
      </w:r>
      <w:r w:rsidR="00E74CDD" w:rsidRPr="00E74CDD">
        <w:rPr>
          <w:rFonts w:ascii="Trebuchet MS" w:eastAsiaTheme="minorHAnsi" w:hAnsi="Trebuchet MS" w:cs="Myriad Pro"/>
          <w:b/>
          <w:snapToGrid/>
          <w:sz w:val="19"/>
          <w:szCs w:val="19"/>
          <w:lang w:eastAsia="en-US"/>
        </w:rPr>
        <w:t xml:space="preserve">Blue </w:t>
      </w:r>
      <w:proofErr w:type="spellStart"/>
      <w:r w:rsidR="00E74CDD" w:rsidRPr="00E74CDD">
        <w:rPr>
          <w:rFonts w:ascii="Trebuchet MS" w:eastAsiaTheme="minorHAnsi" w:hAnsi="Trebuchet MS" w:cs="Myriad Pro"/>
          <w:b/>
          <w:snapToGrid/>
          <w:sz w:val="19"/>
          <w:szCs w:val="19"/>
          <w:lang w:eastAsia="en-US"/>
        </w:rPr>
        <w:t>Reef</w:t>
      </w:r>
      <w:proofErr w:type="spellEnd"/>
      <w:r w:rsidR="00E74CDD" w:rsidRPr="00E74CDD">
        <w:rPr>
          <w:rFonts w:ascii="Trebuchet MS" w:eastAsiaTheme="minorHAnsi" w:hAnsi="Trebuchet MS" w:cs="Myriad Pro"/>
          <w:b/>
          <w:snapToGrid/>
          <w:sz w:val="19"/>
          <w:szCs w:val="19"/>
          <w:lang w:eastAsia="en-US"/>
        </w:rPr>
        <w:t xml:space="preserve"> </w:t>
      </w:r>
      <w:proofErr w:type="spellStart"/>
      <w:r w:rsidR="00E74CDD" w:rsidRPr="00E74CDD">
        <w:rPr>
          <w:rFonts w:ascii="Trebuchet MS" w:eastAsiaTheme="minorHAnsi" w:hAnsi="Trebuchet MS" w:cs="Myriad Pro"/>
          <w:b/>
          <w:snapToGrid/>
          <w:sz w:val="19"/>
          <w:szCs w:val="19"/>
          <w:lang w:eastAsia="en-US"/>
        </w:rPr>
        <w:t>Aquarium</w:t>
      </w:r>
      <w:proofErr w:type="spellEnd"/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 xml:space="preserve"> - </w:t>
      </w:r>
      <w:r w:rsidR="00E74CDD" w:rsidRPr="00E74CDD">
        <w:rPr>
          <w:rFonts w:ascii="Trebuchet MS" w:hAnsi="Trebuchet MS"/>
          <w:sz w:val="19"/>
          <w:szCs w:val="19"/>
        </w:rPr>
        <w:t>akvária s mnoha druhy mořských ryb a živočichů</w:t>
      </w:r>
      <w:r w:rsidR="00E74CDD" w:rsidRPr="00E74CDD">
        <w:rPr>
          <w:rFonts w:ascii="Trebuchet MS" w:hAnsi="Trebuchet MS"/>
          <w:b/>
          <w:bCs/>
          <w:sz w:val="19"/>
          <w:szCs w:val="19"/>
        </w:rPr>
        <w:t xml:space="preserve">, </w:t>
      </w:r>
      <w:r w:rsidR="00E74CDD" w:rsidRPr="00E74CDD">
        <w:rPr>
          <w:rFonts w:ascii="Trebuchet MS" w:hAnsi="Trebuchet MS"/>
          <w:sz w:val="19"/>
          <w:szCs w:val="19"/>
        </w:rPr>
        <w:t>skleněný tunel se žraloky,</w:t>
      </w:r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 xml:space="preserve"> </w:t>
      </w:r>
      <w:proofErr w:type="spellStart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Hastings</w:t>
      </w:r>
      <w:proofErr w:type="spellEnd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 xml:space="preserve"> </w:t>
      </w:r>
      <w:proofErr w:type="spellStart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Castle</w:t>
      </w:r>
      <w:proofErr w:type="spellEnd"/>
      <w:r w:rsidR="00E74CDD"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 xml:space="preserve"> </w:t>
      </w:r>
      <w:r w:rsidR="00E74CDD"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 xml:space="preserve">– zřícenina prvního normanského hradu v Anglii </w:t>
      </w:r>
    </w:p>
    <w:p w:rsidR="00E74CDD" w:rsidRPr="00E74CDD" w:rsidRDefault="00E74CDD" w:rsidP="00981FDF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</w:pPr>
      <w:proofErr w:type="spellStart"/>
      <w:r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>Rye</w:t>
      </w:r>
      <w:proofErr w:type="spellEnd"/>
      <w:r w:rsidRPr="00E74CDD">
        <w:rPr>
          <w:rFonts w:ascii="Trebuchet MS" w:eastAsiaTheme="minorHAnsi" w:hAnsi="Trebuchet MS" w:cs="Myriad Pro"/>
          <w:b/>
          <w:bCs/>
          <w:snapToGrid/>
          <w:sz w:val="19"/>
          <w:szCs w:val="19"/>
          <w:lang w:eastAsia="en-US"/>
        </w:rPr>
        <w:t xml:space="preserve"> </w:t>
      </w:r>
      <w:r w:rsidRPr="00E74CDD">
        <w:rPr>
          <w:rFonts w:ascii="Trebuchet MS" w:eastAsiaTheme="minorHAnsi" w:hAnsi="Trebuchet MS" w:cs="Myriad Pro"/>
          <w:snapToGrid/>
          <w:sz w:val="19"/>
          <w:szCs w:val="19"/>
          <w:lang w:eastAsia="en-US"/>
        </w:rPr>
        <w:t xml:space="preserve">– jedno z nejpůvabnějších městeček v Anglii s dlážděnými uličkami a hrázděnými domky, zřícenina hradu, městské hradby, nedaleko jedna z nejkrásnějších pláží v Anglie </w:t>
      </w:r>
      <w:proofErr w:type="spellStart"/>
      <w:r w:rsidRPr="00E74CDD">
        <w:rPr>
          <w:rFonts w:ascii="Trebuchet MS" w:eastAsiaTheme="minorHAnsi" w:hAnsi="Trebuchet MS" w:cs="Myriad Pro"/>
          <w:b/>
          <w:snapToGrid/>
          <w:sz w:val="19"/>
          <w:szCs w:val="19"/>
          <w:lang w:eastAsia="en-US"/>
        </w:rPr>
        <w:t>Camber</w:t>
      </w:r>
      <w:proofErr w:type="spellEnd"/>
      <w:r w:rsidRPr="00E74CDD">
        <w:rPr>
          <w:rFonts w:ascii="Trebuchet MS" w:eastAsiaTheme="minorHAnsi" w:hAnsi="Trebuchet MS" w:cs="Myriad Pro"/>
          <w:b/>
          <w:snapToGrid/>
          <w:sz w:val="19"/>
          <w:szCs w:val="19"/>
          <w:lang w:eastAsia="en-US"/>
        </w:rPr>
        <w:t xml:space="preserve"> </w:t>
      </w:r>
      <w:proofErr w:type="spellStart"/>
      <w:r w:rsidRPr="00E74CDD">
        <w:rPr>
          <w:rFonts w:ascii="Trebuchet MS" w:eastAsiaTheme="minorHAnsi" w:hAnsi="Trebuchet MS" w:cs="Myriad Pro"/>
          <w:b/>
          <w:snapToGrid/>
          <w:sz w:val="19"/>
          <w:szCs w:val="19"/>
          <w:lang w:eastAsia="en-US"/>
        </w:rPr>
        <w:t>Sands</w:t>
      </w:r>
      <w:proofErr w:type="spellEnd"/>
    </w:p>
    <w:p w:rsidR="00DC3DAA" w:rsidRPr="00E74CDD" w:rsidRDefault="00794C9E" w:rsidP="00981FDF">
      <w:pPr>
        <w:spacing w:line="276" w:lineRule="auto"/>
        <w:ind w:left="993"/>
        <w:jc w:val="both"/>
        <w:rPr>
          <w:rFonts w:ascii="Trebuchet MS" w:hAnsi="Trebuchet MS" w:cs="Arial"/>
          <w:sz w:val="19"/>
          <w:szCs w:val="19"/>
        </w:rPr>
      </w:pPr>
      <w:r w:rsidRPr="00E74CDD">
        <w:rPr>
          <w:rFonts w:ascii="Trebuchet MS" w:hAnsi="Trebuchet MS" w:cs="Arial"/>
          <w:sz w:val="19"/>
          <w:szCs w:val="19"/>
        </w:rPr>
        <w:t>U</w:t>
      </w:r>
      <w:r w:rsidR="00DC3DAA" w:rsidRPr="00E74CDD">
        <w:rPr>
          <w:rFonts w:ascii="Trebuchet MS" w:hAnsi="Trebuchet MS" w:cs="Arial"/>
          <w:sz w:val="19"/>
          <w:szCs w:val="19"/>
        </w:rPr>
        <w:t>by</w:t>
      </w:r>
      <w:r w:rsidRPr="00E74CDD">
        <w:rPr>
          <w:rFonts w:ascii="Trebuchet MS" w:hAnsi="Trebuchet MS" w:cs="Arial"/>
          <w:sz w:val="19"/>
          <w:szCs w:val="19"/>
        </w:rPr>
        <w:t>tování v hostitelských rodinách.</w:t>
      </w:r>
    </w:p>
    <w:p w:rsidR="00DC3DAA" w:rsidRPr="00981FDF" w:rsidRDefault="00DC3DAA" w:rsidP="00981FDF">
      <w:pPr>
        <w:spacing w:line="276" w:lineRule="auto"/>
        <w:ind w:left="993" w:hanging="993"/>
        <w:jc w:val="both"/>
        <w:rPr>
          <w:rFonts w:ascii="Trebuchet MS" w:hAnsi="Trebuchet MS" w:cs="Arial"/>
          <w:b/>
          <w:bCs/>
          <w:sz w:val="14"/>
          <w:szCs w:val="19"/>
        </w:rPr>
      </w:pPr>
    </w:p>
    <w:p w:rsidR="00BC6DDB" w:rsidRPr="00FF7036" w:rsidRDefault="00DC3DAA" w:rsidP="00981FDF">
      <w:pPr>
        <w:widowControl w:val="0"/>
        <w:spacing w:line="276" w:lineRule="auto"/>
        <w:ind w:left="993" w:hanging="993"/>
        <w:jc w:val="both"/>
        <w:rPr>
          <w:rFonts w:ascii="Trebuchet MS" w:hAnsi="Trebuchet MS" w:cs="Trebuchet MS"/>
          <w:b/>
          <w:sz w:val="19"/>
          <w:szCs w:val="19"/>
        </w:rPr>
      </w:pPr>
      <w:r w:rsidRPr="00FF7036">
        <w:rPr>
          <w:rFonts w:ascii="Trebuchet MS" w:hAnsi="Trebuchet MS" w:cs="Arial"/>
          <w:b/>
          <w:bCs/>
          <w:sz w:val="19"/>
          <w:szCs w:val="19"/>
        </w:rPr>
        <w:t xml:space="preserve">5. den </w:t>
      </w:r>
      <w:r w:rsidR="00243DFA" w:rsidRPr="00FF7036">
        <w:rPr>
          <w:rFonts w:ascii="Trebuchet MS" w:hAnsi="Trebuchet MS" w:cs="Arial"/>
          <w:b/>
          <w:bCs/>
          <w:sz w:val="19"/>
          <w:szCs w:val="19"/>
        </w:rPr>
        <w:tab/>
      </w:r>
      <w:r w:rsidR="00BC6DDB" w:rsidRPr="00FF7036">
        <w:rPr>
          <w:rFonts w:ascii="Trebuchet MS" w:hAnsi="Trebuchet MS" w:cs="Arial"/>
          <w:b/>
          <w:sz w:val="19"/>
          <w:szCs w:val="19"/>
        </w:rPr>
        <w:t xml:space="preserve">Londýn </w:t>
      </w:r>
      <w:r w:rsidR="00BC6DDB" w:rsidRPr="00FF7036">
        <w:rPr>
          <w:rFonts w:ascii="Trebuchet MS" w:hAnsi="Trebuchet MS" w:cs="Arial"/>
          <w:sz w:val="19"/>
          <w:szCs w:val="19"/>
        </w:rPr>
        <w:t>- celodenní prohlídka centra hlavního města, procházka kolem nejvýznamnějších památek</w:t>
      </w:r>
    </w:p>
    <w:p w:rsidR="00DC3DAA" w:rsidRPr="00FF7036" w:rsidRDefault="00BC6DDB" w:rsidP="00981FDF">
      <w:pPr>
        <w:spacing w:line="276" w:lineRule="auto"/>
        <w:ind w:left="993"/>
        <w:jc w:val="both"/>
        <w:rPr>
          <w:rFonts w:ascii="Trebuchet MS" w:hAnsi="Trebuchet MS" w:cs="Arial"/>
          <w:bCs/>
          <w:noProof/>
          <w:sz w:val="19"/>
          <w:szCs w:val="19"/>
        </w:rPr>
      </w:pPr>
      <w:r w:rsidRPr="00FF7036">
        <w:rPr>
          <w:rFonts w:ascii="Trebuchet MS" w:hAnsi="Trebuchet MS" w:cs="Trebuchet MS"/>
          <w:b/>
          <w:sz w:val="19"/>
          <w:szCs w:val="19"/>
        </w:rPr>
        <w:t xml:space="preserve">City </w:t>
      </w:r>
      <w:proofErr w:type="spellStart"/>
      <w:r w:rsidRPr="00FF7036">
        <w:rPr>
          <w:rFonts w:ascii="Trebuchet MS" w:hAnsi="Trebuchet MS" w:cs="Trebuchet MS"/>
          <w:b/>
          <w:sz w:val="19"/>
          <w:szCs w:val="19"/>
        </w:rPr>
        <w:t>of</w:t>
      </w:r>
      <w:proofErr w:type="spellEnd"/>
      <w:r w:rsidRPr="00FF7036">
        <w:rPr>
          <w:rFonts w:ascii="Trebuchet MS" w:hAnsi="Trebuchet MS" w:cs="Trebuchet MS"/>
          <w:b/>
          <w:sz w:val="19"/>
          <w:szCs w:val="19"/>
        </w:rPr>
        <w:t xml:space="preserve"> </w:t>
      </w:r>
      <w:proofErr w:type="spellStart"/>
      <w:r w:rsidRPr="00FF7036">
        <w:rPr>
          <w:rFonts w:ascii="Trebuchet MS" w:hAnsi="Trebuchet MS" w:cs="Trebuchet MS"/>
          <w:b/>
          <w:sz w:val="19"/>
          <w:szCs w:val="19"/>
        </w:rPr>
        <w:t>Westminster</w:t>
      </w:r>
      <w:proofErr w:type="spellEnd"/>
      <w:r w:rsidRPr="00FF7036">
        <w:rPr>
          <w:rFonts w:ascii="Trebuchet MS" w:hAnsi="Trebuchet MS" w:cs="Trebuchet MS"/>
          <w:b/>
          <w:sz w:val="19"/>
          <w:szCs w:val="19"/>
        </w:rPr>
        <w:t xml:space="preserve"> - </w:t>
      </w:r>
      <w:r w:rsidRPr="00FF7036">
        <w:rPr>
          <w:rFonts w:ascii="Trebuchet MS" w:hAnsi="Trebuchet MS" w:cs="Trebuchet MS"/>
          <w:sz w:val="19"/>
          <w:szCs w:val="19"/>
        </w:rPr>
        <w:t xml:space="preserve"> prohlídku můžeme začít na</w:t>
      </w:r>
      <w:r w:rsidRPr="00FF7036">
        <w:rPr>
          <w:rFonts w:ascii="Trebuchet MS" w:hAnsi="Trebuchet MS" w:cs="Trebuchet MS"/>
          <w:b/>
          <w:sz w:val="19"/>
          <w:szCs w:val="19"/>
        </w:rPr>
        <w:t xml:space="preserve"> London </w:t>
      </w:r>
      <w:proofErr w:type="spellStart"/>
      <w:r w:rsidRPr="00FF7036">
        <w:rPr>
          <w:rFonts w:ascii="Trebuchet MS" w:hAnsi="Trebuchet MS" w:cs="Trebuchet MS"/>
          <w:b/>
          <w:sz w:val="19"/>
          <w:szCs w:val="19"/>
        </w:rPr>
        <w:t>Eye</w:t>
      </w:r>
      <w:proofErr w:type="spellEnd"/>
      <w:r w:rsidRPr="00FF7036">
        <w:rPr>
          <w:rFonts w:ascii="Trebuchet MS" w:hAnsi="Trebuchet MS" w:cs="Trebuchet MS"/>
          <w:b/>
          <w:sz w:val="19"/>
          <w:szCs w:val="19"/>
        </w:rPr>
        <w:t xml:space="preserve"> </w:t>
      </w:r>
      <w:r w:rsidRPr="00FF7036">
        <w:rPr>
          <w:rFonts w:ascii="Trebuchet MS" w:hAnsi="Trebuchet MS" w:cs="Trebuchet MS"/>
          <w:sz w:val="19"/>
          <w:szCs w:val="19"/>
        </w:rPr>
        <w:t>(135 m vysoké ruské kolo, odkud je nádherný výhled na celý Londýn)</w:t>
      </w:r>
      <w:r w:rsidR="001E5566" w:rsidRPr="00FF7036">
        <w:rPr>
          <w:rFonts w:ascii="Trebuchet MS" w:hAnsi="Trebuchet MS" w:cs="Trebuchet MS"/>
          <w:sz w:val="19"/>
          <w:szCs w:val="19"/>
        </w:rPr>
        <w:t>,</w:t>
      </w:r>
      <w:r w:rsidRPr="00FF7036">
        <w:rPr>
          <w:rFonts w:ascii="Trebuchet MS" w:hAnsi="Trebuchet MS"/>
          <w:sz w:val="19"/>
          <w:szCs w:val="19"/>
        </w:rPr>
        <w:t xml:space="preserve"> dále se</w:t>
      </w:r>
      <w:r w:rsidRPr="00FF7036">
        <w:rPr>
          <w:rFonts w:ascii="Trebuchet MS" w:hAnsi="Trebuchet MS" w:cs="Trebuchet MS"/>
          <w:sz w:val="19"/>
          <w:szCs w:val="19"/>
        </w:rPr>
        <w:t xml:space="preserve"> přes </w:t>
      </w:r>
      <w:proofErr w:type="spellStart"/>
      <w:r w:rsidRPr="00FF7036">
        <w:rPr>
          <w:rFonts w:ascii="Trebuchet MS" w:hAnsi="Trebuchet MS" w:cs="Trebuchet MS"/>
          <w:sz w:val="19"/>
          <w:szCs w:val="19"/>
        </w:rPr>
        <w:t>Westminster</w:t>
      </w:r>
      <w:proofErr w:type="spellEnd"/>
      <w:r w:rsidRPr="00FF7036">
        <w:rPr>
          <w:rFonts w:ascii="Trebuchet MS" w:hAnsi="Trebuchet MS" w:cs="Trebuchet MS"/>
          <w:sz w:val="19"/>
          <w:szCs w:val="19"/>
        </w:rPr>
        <w:t xml:space="preserve"> </w:t>
      </w:r>
      <w:proofErr w:type="spellStart"/>
      <w:r w:rsidRPr="00FF7036">
        <w:rPr>
          <w:rFonts w:ascii="Trebuchet MS" w:hAnsi="Trebuchet MS" w:cs="Trebuchet MS"/>
          <w:sz w:val="19"/>
          <w:szCs w:val="19"/>
        </w:rPr>
        <w:t>Bridge</w:t>
      </w:r>
      <w:proofErr w:type="spellEnd"/>
      <w:r w:rsidRPr="00FF7036">
        <w:rPr>
          <w:rFonts w:ascii="Trebuchet MS" w:hAnsi="Trebuchet MS" w:cs="Trebuchet MS"/>
          <w:sz w:val="19"/>
          <w:szCs w:val="19"/>
        </w:rPr>
        <w:t xml:space="preserve"> vydáme k budovám </w:t>
      </w:r>
      <w:r w:rsidRPr="00FF7036">
        <w:rPr>
          <w:rFonts w:ascii="Trebuchet MS" w:hAnsi="Trebuchet MS" w:cs="Trebuchet MS"/>
          <w:b/>
          <w:sz w:val="19"/>
          <w:szCs w:val="19"/>
        </w:rPr>
        <w:t>Parlamentu</w:t>
      </w:r>
      <w:r w:rsidRPr="00FF7036">
        <w:rPr>
          <w:rFonts w:ascii="Trebuchet MS" w:hAnsi="Trebuchet MS" w:cs="Trebuchet MS"/>
          <w:sz w:val="19"/>
          <w:szCs w:val="19"/>
        </w:rPr>
        <w:t xml:space="preserve"> s věhlasným </w:t>
      </w:r>
      <w:r w:rsidRPr="00FF7036">
        <w:rPr>
          <w:rFonts w:ascii="Trebuchet MS" w:hAnsi="Trebuchet MS" w:cs="Trebuchet MS"/>
          <w:b/>
          <w:sz w:val="19"/>
          <w:szCs w:val="19"/>
        </w:rPr>
        <w:t>Big Benem</w:t>
      </w:r>
      <w:r w:rsidRPr="00FF7036">
        <w:rPr>
          <w:rFonts w:ascii="Trebuchet MS" w:hAnsi="Trebuchet MS" w:cs="Trebuchet MS"/>
          <w:sz w:val="19"/>
          <w:szCs w:val="19"/>
        </w:rPr>
        <w:t xml:space="preserve">, pak se nasměřujeme k </w:t>
      </w:r>
      <w:proofErr w:type="spellStart"/>
      <w:r w:rsidRPr="00FF7036">
        <w:rPr>
          <w:rFonts w:ascii="Trebuchet MS" w:hAnsi="Trebuchet MS" w:cs="Trebuchet MS"/>
          <w:b/>
          <w:sz w:val="19"/>
          <w:szCs w:val="19"/>
        </w:rPr>
        <w:t>Westminster</w:t>
      </w:r>
      <w:proofErr w:type="spellEnd"/>
      <w:r w:rsidRPr="00FF7036">
        <w:rPr>
          <w:rFonts w:ascii="Trebuchet MS" w:hAnsi="Trebuchet MS" w:cs="Trebuchet MS"/>
          <w:b/>
          <w:sz w:val="19"/>
          <w:szCs w:val="19"/>
        </w:rPr>
        <w:t xml:space="preserve"> </w:t>
      </w:r>
      <w:proofErr w:type="spellStart"/>
      <w:r w:rsidRPr="00FF7036">
        <w:rPr>
          <w:rFonts w:ascii="Trebuchet MS" w:hAnsi="Trebuchet MS" w:cs="Trebuchet MS"/>
          <w:b/>
          <w:sz w:val="19"/>
          <w:szCs w:val="19"/>
        </w:rPr>
        <w:t>Abbey</w:t>
      </w:r>
      <w:proofErr w:type="spellEnd"/>
      <w:r w:rsidRPr="00FF7036">
        <w:rPr>
          <w:rFonts w:ascii="Trebuchet MS" w:hAnsi="Trebuchet MS" w:cs="Trebuchet MS"/>
          <w:b/>
          <w:sz w:val="19"/>
          <w:szCs w:val="19"/>
        </w:rPr>
        <w:t xml:space="preserve">, </w:t>
      </w:r>
      <w:r w:rsidRPr="00FF7036">
        <w:rPr>
          <w:rFonts w:ascii="Trebuchet MS" w:hAnsi="Trebuchet MS" w:cs="Trebuchet MS"/>
          <w:sz w:val="19"/>
          <w:szCs w:val="19"/>
        </w:rPr>
        <w:t>kde již od časů Viléma Dobyvatele jsou korunováni panovníci Anglie,</w:t>
      </w:r>
      <w:r w:rsidRPr="00FF7036">
        <w:rPr>
          <w:rFonts w:ascii="Trebuchet MS" w:hAnsi="Trebuchet MS" w:cs="Trebuchet MS"/>
          <w:b/>
          <w:sz w:val="19"/>
          <w:szCs w:val="19"/>
        </w:rPr>
        <w:t xml:space="preserve"> </w:t>
      </w:r>
      <w:r w:rsidRPr="00FF7036">
        <w:rPr>
          <w:rFonts w:ascii="Trebuchet MS" w:hAnsi="Trebuchet MS" w:cs="Trebuchet MS"/>
          <w:sz w:val="19"/>
          <w:szCs w:val="19"/>
        </w:rPr>
        <w:t xml:space="preserve">poté projdeme nádherným </w:t>
      </w:r>
      <w:r w:rsidRPr="00FF7036">
        <w:rPr>
          <w:rFonts w:ascii="Trebuchet MS" w:hAnsi="Trebuchet MS" w:cs="Trebuchet MS"/>
          <w:b/>
          <w:bCs/>
          <w:sz w:val="19"/>
          <w:szCs w:val="19"/>
        </w:rPr>
        <w:t xml:space="preserve">St. James Park </w:t>
      </w:r>
      <w:r w:rsidRPr="00FF7036">
        <w:rPr>
          <w:rFonts w:ascii="Trebuchet MS" w:hAnsi="Trebuchet MS" w:cs="Trebuchet MS"/>
          <w:sz w:val="19"/>
          <w:szCs w:val="19"/>
        </w:rPr>
        <w:t xml:space="preserve">k sídlu panovníku </w:t>
      </w:r>
      <w:r w:rsidRPr="00FF7036">
        <w:rPr>
          <w:rFonts w:ascii="Trebuchet MS" w:hAnsi="Trebuchet MS" w:cs="Trebuchet MS"/>
          <w:b/>
          <w:bCs/>
          <w:sz w:val="19"/>
          <w:szCs w:val="19"/>
        </w:rPr>
        <w:t xml:space="preserve">Buckingham </w:t>
      </w:r>
      <w:proofErr w:type="spellStart"/>
      <w:r w:rsidRPr="00FF7036">
        <w:rPr>
          <w:rFonts w:ascii="Trebuchet MS" w:hAnsi="Trebuchet MS" w:cs="Trebuchet MS"/>
          <w:b/>
          <w:bCs/>
          <w:sz w:val="19"/>
          <w:szCs w:val="19"/>
        </w:rPr>
        <w:t>Palace</w:t>
      </w:r>
      <w:proofErr w:type="spellEnd"/>
      <w:r w:rsidRPr="00FF7036">
        <w:rPr>
          <w:rFonts w:ascii="Trebuchet MS" w:hAnsi="Trebuchet MS" w:cs="Trebuchet MS"/>
          <w:sz w:val="19"/>
          <w:szCs w:val="19"/>
        </w:rPr>
        <w:t xml:space="preserve">, na třídě </w:t>
      </w:r>
      <w:proofErr w:type="spellStart"/>
      <w:r w:rsidRPr="00FF7036">
        <w:rPr>
          <w:rFonts w:ascii="Trebuchet MS" w:hAnsi="Trebuchet MS" w:cs="Trebuchet MS"/>
          <w:b/>
          <w:bCs/>
          <w:sz w:val="19"/>
          <w:szCs w:val="19"/>
        </w:rPr>
        <w:t>The</w:t>
      </w:r>
      <w:proofErr w:type="spellEnd"/>
      <w:r w:rsidRPr="00FF7036">
        <w:rPr>
          <w:rFonts w:ascii="Trebuchet MS" w:hAnsi="Trebuchet MS" w:cs="Trebuchet MS"/>
          <w:sz w:val="19"/>
          <w:szCs w:val="19"/>
        </w:rPr>
        <w:t xml:space="preserve"> </w:t>
      </w:r>
      <w:proofErr w:type="spellStart"/>
      <w:r w:rsidRPr="00FF7036">
        <w:rPr>
          <w:rFonts w:ascii="Trebuchet MS" w:hAnsi="Trebuchet MS" w:cs="Trebuchet MS"/>
          <w:b/>
          <w:bCs/>
          <w:sz w:val="19"/>
          <w:szCs w:val="19"/>
        </w:rPr>
        <w:t>Mall</w:t>
      </w:r>
      <w:proofErr w:type="spellEnd"/>
      <w:r w:rsidRPr="00FF7036">
        <w:rPr>
          <w:rFonts w:ascii="Trebuchet MS" w:hAnsi="Trebuchet MS" w:cs="Trebuchet MS"/>
          <w:sz w:val="19"/>
          <w:szCs w:val="19"/>
        </w:rPr>
        <w:t xml:space="preserve"> si vyfotíme památník „Královny Matky“ a dojdeme na </w:t>
      </w:r>
      <w:proofErr w:type="spellStart"/>
      <w:r w:rsidRPr="00FF7036">
        <w:rPr>
          <w:rFonts w:ascii="Trebuchet MS" w:hAnsi="Trebuchet MS" w:cs="Trebuchet MS"/>
          <w:b/>
          <w:bCs/>
          <w:sz w:val="19"/>
          <w:szCs w:val="19"/>
        </w:rPr>
        <w:t>Trafalgar</w:t>
      </w:r>
      <w:proofErr w:type="spellEnd"/>
      <w:r w:rsidRPr="00FF7036">
        <w:rPr>
          <w:rFonts w:ascii="Trebuchet MS" w:hAnsi="Trebuchet MS" w:cs="Trebuchet MS"/>
          <w:b/>
          <w:bCs/>
          <w:sz w:val="19"/>
          <w:szCs w:val="19"/>
        </w:rPr>
        <w:t xml:space="preserve"> Square</w:t>
      </w:r>
      <w:r w:rsidRPr="00FF7036">
        <w:rPr>
          <w:rFonts w:ascii="Trebuchet MS" w:hAnsi="Trebuchet MS" w:cs="Trebuchet MS"/>
          <w:sz w:val="19"/>
          <w:szCs w:val="19"/>
        </w:rPr>
        <w:t xml:space="preserve">, kde Angličané vítají nový rok, </w:t>
      </w:r>
      <w:r w:rsidR="0074003F" w:rsidRPr="00FF7036">
        <w:rPr>
          <w:rFonts w:ascii="Trebuchet MS" w:hAnsi="Trebuchet MS" w:cs="Trebuchet MS"/>
          <w:sz w:val="19"/>
          <w:szCs w:val="19"/>
        </w:rPr>
        <w:t>hned za rohem se ocitneme v </w:t>
      </w:r>
      <w:r w:rsidRPr="00FF7036">
        <w:rPr>
          <w:rFonts w:ascii="Trebuchet MS" w:hAnsi="Trebuchet MS" w:cs="Trebuchet MS"/>
          <w:sz w:val="19"/>
          <w:szCs w:val="19"/>
        </w:rPr>
        <w:t xml:space="preserve">samém centru zábavy ve </w:t>
      </w:r>
      <w:proofErr w:type="spellStart"/>
      <w:r w:rsidRPr="00FF7036">
        <w:rPr>
          <w:rFonts w:ascii="Trebuchet MS" w:hAnsi="Trebuchet MS" w:cs="Trebuchet MS"/>
          <w:sz w:val="19"/>
          <w:szCs w:val="19"/>
        </w:rPr>
        <w:t>West</w:t>
      </w:r>
      <w:proofErr w:type="spellEnd"/>
      <w:r w:rsidRPr="00FF7036">
        <w:rPr>
          <w:rFonts w:ascii="Trebuchet MS" w:hAnsi="Trebuchet MS" w:cs="Trebuchet MS"/>
          <w:sz w:val="19"/>
          <w:szCs w:val="19"/>
        </w:rPr>
        <w:t xml:space="preserve"> Endu na </w:t>
      </w:r>
      <w:proofErr w:type="spellStart"/>
      <w:r w:rsidRPr="00FF7036">
        <w:rPr>
          <w:rFonts w:ascii="Trebuchet MS" w:hAnsi="Trebuchet MS" w:cs="Trebuchet MS"/>
          <w:b/>
          <w:bCs/>
          <w:sz w:val="19"/>
          <w:szCs w:val="19"/>
        </w:rPr>
        <w:t>Leicester</w:t>
      </w:r>
      <w:proofErr w:type="spellEnd"/>
      <w:r w:rsidRPr="00FF7036">
        <w:rPr>
          <w:rFonts w:ascii="Trebuchet MS" w:hAnsi="Trebuchet MS" w:cs="Trebuchet MS"/>
          <w:b/>
          <w:bCs/>
          <w:sz w:val="19"/>
          <w:szCs w:val="19"/>
        </w:rPr>
        <w:t xml:space="preserve"> Square</w:t>
      </w:r>
      <w:r w:rsidRPr="00FF7036">
        <w:rPr>
          <w:rFonts w:ascii="Trebuchet MS" w:hAnsi="Trebuchet MS" w:cs="Trebuchet MS"/>
          <w:sz w:val="19"/>
          <w:szCs w:val="19"/>
        </w:rPr>
        <w:t>, které je vstupní branou do Čínské čtvrti a</w:t>
      </w:r>
      <w:r w:rsidRPr="00FF7036">
        <w:rPr>
          <w:rFonts w:ascii="Trebuchet MS" w:hAnsi="Trebuchet MS" w:cs="Trebuchet MS"/>
          <w:b/>
          <w:bCs/>
          <w:sz w:val="19"/>
          <w:szCs w:val="19"/>
        </w:rPr>
        <w:t> Soho</w:t>
      </w:r>
      <w:r w:rsidR="0074003F" w:rsidRPr="00FF7036">
        <w:rPr>
          <w:rFonts w:ascii="Trebuchet MS" w:hAnsi="Trebuchet MS" w:cs="Trebuchet MS"/>
          <w:b/>
          <w:bCs/>
          <w:sz w:val="19"/>
          <w:szCs w:val="19"/>
        </w:rPr>
        <w:t>,</w:t>
      </w:r>
      <w:r w:rsidR="0074003F" w:rsidRPr="00FF7036">
        <w:rPr>
          <w:rFonts w:ascii="Trebuchet MS" w:hAnsi="Trebuchet MS" w:cs="Trebuchet MS"/>
          <w:sz w:val="19"/>
          <w:szCs w:val="19"/>
        </w:rPr>
        <w:t xml:space="preserve"> kterým projdeme do </w:t>
      </w:r>
      <w:proofErr w:type="spellStart"/>
      <w:r w:rsidR="0074003F" w:rsidRPr="00FF7036">
        <w:rPr>
          <w:rFonts w:ascii="Trebuchet MS" w:hAnsi="Trebuchet MS" w:cs="Trebuchet MS"/>
          <w:sz w:val="19"/>
          <w:szCs w:val="19"/>
        </w:rPr>
        <w:t>Meky</w:t>
      </w:r>
      <w:proofErr w:type="spellEnd"/>
      <w:r w:rsidR="0074003F" w:rsidRPr="00FF7036">
        <w:rPr>
          <w:rFonts w:ascii="Trebuchet MS" w:hAnsi="Trebuchet MS" w:cs="Trebuchet MS"/>
          <w:sz w:val="19"/>
          <w:szCs w:val="19"/>
        </w:rPr>
        <w:t xml:space="preserve"> „shopping </w:t>
      </w:r>
      <w:proofErr w:type="spellStart"/>
      <w:r w:rsidR="0074003F" w:rsidRPr="00FF7036">
        <w:rPr>
          <w:rFonts w:ascii="Trebuchet MS" w:hAnsi="Trebuchet MS" w:cs="Trebuchet MS"/>
          <w:sz w:val="19"/>
          <w:szCs w:val="19"/>
        </w:rPr>
        <w:t>loverů</w:t>
      </w:r>
      <w:proofErr w:type="spellEnd"/>
      <w:r w:rsidR="0074003F" w:rsidRPr="00FF7036">
        <w:rPr>
          <w:rFonts w:ascii="Trebuchet MS" w:hAnsi="Trebuchet MS" w:cs="Trebuchet MS"/>
          <w:sz w:val="19"/>
          <w:szCs w:val="19"/>
        </w:rPr>
        <w:t xml:space="preserve">“ na </w:t>
      </w:r>
      <w:r w:rsidR="0074003F" w:rsidRPr="00FF7036">
        <w:rPr>
          <w:rFonts w:ascii="Trebuchet MS" w:hAnsi="Trebuchet MS" w:cs="Trebuchet MS"/>
          <w:b/>
          <w:bCs/>
          <w:sz w:val="19"/>
          <w:szCs w:val="19"/>
        </w:rPr>
        <w:t>Oxford Street</w:t>
      </w:r>
      <w:r w:rsidR="001E5566" w:rsidRPr="00FF7036">
        <w:rPr>
          <w:rFonts w:ascii="Trebuchet MS" w:hAnsi="Trebuchet MS" w:cs="Trebuchet MS"/>
          <w:sz w:val="19"/>
          <w:szCs w:val="19"/>
        </w:rPr>
        <w:t>. T</w:t>
      </w:r>
      <w:r w:rsidRPr="00FF7036">
        <w:rPr>
          <w:rFonts w:ascii="Trebuchet MS" w:hAnsi="Trebuchet MS" w:cs="Trebuchet MS"/>
          <w:sz w:val="19"/>
          <w:szCs w:val="19"/>
        </w:rPr>
        <w:t xml:space="preserve">ento hektický den pak dovršíme </w:t>
      </w:r>
      <w:r w:rsidR="001E5566" w:rsidRPr="00FF7036">
        <w:rPr>
          <w:rFonts w:ascii="Trebuchet MS" w:hAnsi="Trebuchet MS" w:cs="Trebuchet MS"/>
          <w:b/>
          <w:sz w:val="19"/>
          <w:szCs w:val="19"/>
        </w:rPr>
        <w:t>projížďkou lodí po Temži.</w:t>
      </w:r>
      <w:r w:rsidR="00CE2AD2">
        <w:rPr>
          <w:rFonts w:ascii="Trebuchet MS" w:hAnsi="Trebuchet MS" w:cs="Trebuchet MS"/>
          <w:b/>
          <w:sz w:val="19"/>
          <w:szCs w:val="19"/>
        </w:rPr>
        <w:t xml:space="preserve"> </w:t>
      </w:r>
      <w:r w:rsidR="00DC3DAA" w:rsidRPr="00FF7036">
        <w:rPr>
          <w:rFonts w:ascii="Trebuchet MS" w:hAnsi="Trebuchet MS" w:cs="Arial"/>
          <w:bCs/>
          <w:noProof/>
          <w:sz w:val="19"/>
          <w:szCs w:val="19"/>
        </w:rPr>
        <w:t>Ve večerní</w:t>
      </w:r>
      <w:r w:rsidR="00243DFA" w:rsidRPr="00FF7036">
        <w:rPr>
          <w:rFonts w:ascii="Trebuchet MS" w:hAnsi="Trebuchet MS" w:cs="Arial"/>
          <w:bCs/>
          <w:noProof/>
          <w:sz w:val="19"/>
          <w:szCs w:val="19"/>
        </w:rPr>
        <w:t>ch hodinách přeprava trajektem</w:t>
      </w:r>
      <w:r w:rsidR="00DC3DAA" w:rsidRPr="00FF7036">
        <w:rPr>
          <w:rFonts w:ascii="Trebuchet MS" w:hAnsi="Trebuchet MS" w:cs="Arial"/>
          <w:bCs/>
          <w:noProof/>
          <w:sz w:val="19"/>
          <w:szCs w:val="19"/>
        </w:rPr>
        <w:t xml:space="preserve"> do Francie</w:t>
      </w:r>
      <w:r w:rsidR="00327514" w:rsidRPr="00FF7036">
        <w:rPr>
          <w:rFonts w:ascii="Trebuchet MS" w:hAnsi="Trebuchet MS" w:cs="Arial"/>
          <w:bCs/>
          <w:noProof/>
          <w:sz w:val="19"/>
          <w:szCs w:val="19"/>
        </w:rPr>
        <w:t>.</w:t>
      </w:r>
      <w:r w:rsidR="00DC3DAA" w:rsidRPr="00FF7036">
        <w:rPr>
          <w:rFonts w:ascii="Trebuchet MS" w:hAnsi="Trebuchet MS" w:cs="Arial"/>
          <w:bCs/>
          <w:noProof/>
          <w:sz w:val="19"/>
          <w:szCs w:val="19"/>
        </w:rPr>
        <w:t xml:space="preserve"> </w:t>
      </w:r>
    </w:p>
    <w:p w:rsidR="00DC3DAA" w:rsidRPr="00FF7036" w:rsidRDefault="00DC3DAA" w:rsidP="00981FDF">
      <w:pPr>
        <w:widowControl w:val="0"/>
        <w:spacing w:line="276" w:lineRule="auto"/>
        <w:ind w:left="993" w:hanging="993"/>
        <w:jc w:val="both"/>
        <w:rPr>
          <w:rFonts w:ascii="Trebuchet MS" w:hAnsi="Trebuchet MS" w:cs="Arial"/>
          <w:sz w:val="19"/>
          <w:szCs w:val="19"/>
        </w:rPr>
      </w:pPr>
      <w:r w:rsidRPr="00981FDF">
        <w:rPr>
          <w:rFonts w:ascii="Trebuchet MS" w:hAnsi="Trebuchet MS" w:cs="Arial"/>
          <w:sz w:val="14"/>
          <w:szCs w:val="19"/>
        </w:rPr>
        <w:t xml:space="preserve">                        </w:t>
      </w:r>
      <w:r w:rsidRPr="00FF7036">
        <w:rPr>
          <w:rFonts w:ascii="Trebuchet MS" w:hAnsi="Trebuchet MS" w:cs="Arial"/>
          <w:sz w:val="19"/>
          <w:szCs w:val="19"/>
        </w:rPr>
        <w:tab/>
      </w:r>
    </w:p>
    <w:p w:rsidR="00DC3DAA" w:rsidRPr="00FF7036" w:rsidRDefault="00243DFA" w:rsidP="00981FDF">
      <w:pPr>
        <w:widowControl w:val="0"/>
        <w:spacing w:line="276" w:lineRule="auto"/>
        <w:ind w:left="993" w:hanging="993"/>
        <w:jc w:val="both"/>
        <w:rPr>
          <w:rFonts w:ascii="Trebuchet MS" w:hAnsi="Trebuchet MS" w:cs="Arial"/>
          <w:sz w:val="19"/>
          <w:szCs w:val="19"/>
        </w:rPr>
      </w:pPr>
      <w:r w:rsidRPr="00FF7036">
        <w:rPr>
          <w:rFonts w:ascii="Trebuchet MS" w:hAnsi="Trebuchet MS" w:cs="Arial"/>
          <w:b/>
          <w:bCs/>
          <w:sz w:val="19"/>
          <w:szCs w:val="19"/>
        </w:rPr>
        <w:t>6</w:t>
      </w:r>
      <w:r w:rsidR="00DC3DAA" w:rsidRPr="00FF7036">
        <w:rPr>
          <w:rFonts w:ascii="Trebuchet MS" w:hAnsi="Trebuchet MS" w:cs="Arial"/>
          <w:b/>
          <w:bCs/>
          <w:sz w:val="19"/>
          <w:szCs w:val="19"/>
        </w:rPr>
        <w:t>. den</w:t>
      </w:r>
      <w:r w:rsidR="00327514" w:rsidRPr="00FF7036">
        <w:rPr>
          <w:rFonts w:ascii="Trebuchet MS" w:hAnsi="Trebuchet MS" w:cs="Arial"/>
          <w:sz w:val="19"/>
          <w:szCs w:val="19"/>
        </w:rPr>
        <w:t xml:space="preserve">  </w:t>
      </w:r>
      <w:r w:rsidR="00327514" w:rsidRPr="00FF7036">
        <w:rPr>
          <w:rFonts w:ascii="Trebuchet MS" w:hAnsi="Trebuchet MS" w:cs="Arial"/>
          <w:sz w:val="19"/>
          <w:szCs w:val="19"/>
        </w:rPr>
        <w:tab/>
        <w:t>V</w:t>
      </w:r>
      <w:r w:rsidR="00DC3DAA" w:rsidRPr="00FF7036">
        <w:rPr>
          <w:rFonts w:ascii="Trebuchet MS" w:hAnsi="Trebuchet MS" w:cs="Arial"/>
          <w:sz w:val="19"/>
          <w:szCs w:val="19"/>
        </w:rPr>
        <w:t> odpo</w:t>
      </w:r>
      <w:r w:rsidR="00FA668F" w:rsidRPr="00FF7036">
        <w:rPr>
          <w:rFonts w:ascii="Trebuchet MS" w:hAnsi="Trebuchet MS" w:cs="Arial"/>
          <w:sz w:val="19"/>
          <w:szCs w:val="19"/>
        </w:rPr>
        <w:t>ledních hodinách návrat zpět do</w:t>
      </w:r>
      <w:r w:rsidR="00FD6A77" w:rsidRPr="00FF7036">
        <w:rPr>
          <w:rFonts w:ascii="Trebuchet MS" w:hAnsi="Trebuchet MS" w:cs="Arial"/>
          <w:sz w:val="19"/>
          <w:szCs w:val="19"/>
        </w:rPr>
        <w:t xml:space="preserve"> </w:t>
      </w:r>
      <w:r w:rsidR="00FA668F" w:rsidRPr="00FF7036">
        <w:rPr>
          <w:rFonts w:ascii="Trebuchet MS" w:hAnsi="Trebuchet MS" w:cs="Arial"/>
          <w:sz w:val="19"/>
          <w:szCs w:val="19"/>
        </w:rPr>
        <w:t>ČR</w:t>
      </w:r>
    </w:p>
    <w:p w:rsidR="00FA668F" w:rsidRPr="001E5566" w:rsidRDefault="00FA668F" w:rsidP="00BC6DDB">
      <w:pPr>
        <w:widowControl w:val="0"/>
        <w:ind w:left="993" w:hanging="993"/>
        <w:jc w:val="both"/>
        <w:rPr>
          <w:rFonts w:ascii="Trebuchet MS" w:hAnsi="Trebuchet MS" w:cs="Arial"/>
          <w:sz w:val="12"/>
          <w:szCs w:val="18"/>
        </w:rPr>
      </w:pPr>
    </w:p>
    <w:p w:rsidR="00327514" w:rsidRPr="00F11230" w:rsidRDefault="00FA668F" w:rsidP="00327514">
      <w:pPr>
        <w:widowControl w:val="0"/>
        <w:ind w:left="993" w:hanging="993"/>
        <w:jc w:val="both"/>
        <w:rPr>
          <w:rFonts w:ascii="Trebuchet MS" w:hAnsi="Trebuchet MS" w:cs="Arial"/>
        </w:rPr>
      </w:pPr>
      <w:r w:rsidRPr="00243DFA">
        <w:rPr>
          <w:rFonts w:ascii="Trebuchet MS" w:hAnsi="Trebuchet MS" w:cs="Arial"/>
          <w:b/>
        </w:rPr>
        <w:t>Cena:</w:t>
      </w:r>
      <w:r w:rsidRPr="00F11230">
        <w:rPr>
          <w:rFonts w:ascii="Trebuchet MS" w:hAnsi="Trebuchet MS" w:cs="Arial"/>
          <w:b/>
        </w:rPr>
        <w:tab/>
      </w:r>
      <w:r w:rsidR="002809E1" w:rsidRPr="00F11230">
        <w:rPr>
          <w:rFonts w:ascii="Trebuchet MS" w:hAnsi="Trebuchet MS" w:cs="Arial"/>
          <w:b/>
          <w:sz w:val="32"/>
        </w:rPr>
        <w:t xml:space="preserve">7 </w:t>
      </w:r>
      <w:r w:rsidR="00E74CDD">
        <w:rPr>
          <w:rFonts w:ascii="Trebuchet MS" w:hAnsi="Trebuchet MS" w:cs="Arial"/>
          <w:b/>
          <w:sz w:val="32"/>
        </w:rPr>
        <w:t>8</w:t>
      </w:r>
      <w:r w:rsidR="002809E1" w:rsidRPr="00F11230">
        <w:rPr>
          <w:rFonts w:ascii="Trebuchet MS" w:hAnsi="Trebuchet MS" w:cs="Arial"/>
          <w:b/>
          <w:sz w:val="32"/>
        </w:rPr>
        <w:t>90</w:t>
      </w:r>
      <w:r w:rsidR="002809E1" w:rsidRPr="00F11230">
        <w:rPr>
          <w:rFonts w:ascii="Trebuchet MS" w:hAnsi="Trebuchet MS" w:cs="Arial"/>
          <w:b/>
          <w:sz w:val="22"/>
        </w:rPr>
        <w:t xml:space="preserve">,- </w:t>
      </w:r>
      <w:r w:rsidR="002809E1" w:rsidRPr="00F11230">
        <w:rPr>
          <w:rFonts w:ascii="Trebuchet MS" w:hAnsi="Trebuchet MS" w:cs="Arial"/>
          <w:b/>
        </w:rPr>
        <w:t>Kč</w:t>
      </w:r>
      <w:r w:rsidR="008351B1">
        <w:rPr>
          <w:rFonts w:ascii="Trebuchet MS" w:hAnsi="Trebuchet MS" w:cs="Arial"/>
          <w:b/>
        </w:rPr>
        <w:t xml:space="preserve"> </w:t>
      </w:r>
      <w:r w:rsidR="002809E1" w:rsidRPr="00F11230">
        <w:rPr>
          <w:rFonts w:ascii="Trebuchet MS" w:hAnsi="Trebuchet MS" w:cs="Arial"/>
          <w:b/>
        </w:rPr>
        <w:t>/</w:t>
      </w:r>
      <w:r w:rsidR="008351B1">
        <w:rPr>
          <w:rFonts w:ascii="Trebuchet MS" w:hAnsi="Trebuchet MS" w:cs="Arial"/>
          <w:b/>
        </w:rPr>
        <w:t xml:space="preserve"> </w:t>
      </w:r>
      <w:bookmarkStart w:id="0" w:name="_GoBack"/>
      <w:bookmarkEnd w:id="0"/>
      <w:r w:rsidR="002809E1" w:rsidRPr="00F11230">
        <w:rPr>
          <w:rFonts w:ascii="Trebuchet MS" w:hAnsi="Trebuchet MS" w:cs="Arial"/>
          <w:b/>
        </w:rPr>
        <w:t xml:space="preserve">osoba </w:t>
      </w:r>
      <w:r w:rsidR="002809E1" w:rsidRPr="00F11230">
        <w:rPr>
          <w:rFonts w:ascii="Trebuchet MS" w:hAnsi="Trebuchet MS" w:cs="Arial"/>
        </w:rPr>
        <w:t>ml. 1</w:t>
      </w:r>
      <w:r w:rsidR="00E74CDD">
        <w:rPr>
          <w:rFonts w:ascii="Trebuchet MS" w:hAnsi="Trebuchet MS" w:cs="Arial"/>
        </w:rPr>
        <w:t xml:space="preserve">8 </w:t>
      </w:r>
      <w:r w:rsidR="002809E1" w:rsidRPr="00F11230">
        <w:rPr>
          <w:rFonts w:ascii="Trebuchet MS" w:hAnsi="Trebuchet MS" w:cs="Arial"/>
        </w:rPr>
        <w:t>let</w:t>
      </w:r>
      <w:r w:rsidR="00327514" w:rsidRPr="00F11230">
        <w:rPr>
          <w:rFonts w:ascii="Trebuchet MS" w:hAnsi="Trebuchet MS" w:cs="Arial"/>
        </w:rPr>
        <w:tab/>
      </w:r>
      <w:r w:rsidR="00E74CDD">
        <w:rPr>
          <w:rFonts w:ascii="Trebuchet MS" w:hAnsi="Trebuchet MS" w:cs="Arial"/>
        </w:rPr>
        <w:tab/>
      </w:r>
      <w:r w:rsidR="00327514" w:rsidRPr="00E74CDD">
        <w:rPr>
          <w:rFonts w:ascii="Trebuchet MS" w:hAnsi="Trebuchet MS" w:cs="Arial"/>
        </w:rPr>
        <w:t>osoba st. 1</w:t>
      </w:r>
      <w:r w:rsidR="00E74CDD" w:rsidRPr="00E74CDD">
        <w:rPr>
          <w:rFonts w:ascii="Trebuchet MS" w:hAnsi="Trebuchet MS" w:cs="Arial"/>
        </w:rPr>
        <w:t>8 let</w:t>
      </w:r>
      <w:r w:rsidR="00E74CDD">
        <w:rPr>
          <w:rFonts w:ascii="Trebuchet MS" w:hAnsi="Trebuchet MS" w:cs="Arial"/>
          <w:b/>
        </w:rPr>
        <w:t xml:space="preserve"> příplatek 1</w:t>
      </w:r>
      <w:r w:rsidR="00327514" w:rsidRPr="00F11230">
        <w:rPr>
          <w:rFonts w:ascii="Trebuchet MS" w:hAnsi="Trebuchet MS" w:cs="Arial"/>
          <w:b/>
        </w:rPr>
        <w:t>00 Kč</w:t>
      </w:r>
      <w:r w:rsidR="002809E1" w:rsidRPr="00F11230">
        <w:rPr>
          <w:rFonts w:ascii="Trebuchet MS" w:hAnsi="Trebuchet MS" w:cs="Arial"/>
        </w:rPr>
        <w:tab/>
      </w:r>
      <w:r w:rsidR="002809E1" w:rsidRPr="00F11230">
        <w:rPr>
          <w:rFonts w:ascii="Trebuchet MS" w:hAnsi="Trebuchet MS" w:cs="Arial"/>
        </w:rPr>
        <w:tab/>
      </w:r>
      <w:r w:rsidR="002809E1" w:rsidRPr="00F11230">
        <w:rPr>
          <w:rFonts w:ascii="Trebuchet MS" w:hAnsi="Trebuchet MS" w:cs="Arial"/>
        </w:rPr>
        <w:tab/>
      </w:r>
    </w:p>
    <w:p w:rsidR="002809E1" w:rsidRPr="00F11230" w:rsidRDefault="002809E1" w:rsidP="00327514">
      <w:pPr>
        <w:widowControl w:val="0"/>
        <w:ind w:left="993"/>
        <w:jc w:val="both"/>
        <w:rPr>
          <w:rFonts w:ascii="Trebuchet MS" w:hAnsi="Trebuchet MS" w:cs="Arial"/>
          <w:i/>
          <w:sz w:val="18"/>
          <w:szCs w:val="18"/>
        </w:rPr>
      </w:pPr>
      <w:r w:rsidRPr="00F11230">
        <w:rPr>
          <w:rFonts w:ascii="Trebuchet MS" w:hAnsi="Trebuchet MS" w:cs="Arial"/>
          <w:i/>
          <w:sz w:val="18"/>
          <w:szCs w:val="18"/>
        </w:rPr>
        <w:t xml:space="preserve">cena je platná při počtu min. 45 účastníků </w:t>
      </w:r>
    </w:p>
    <w:p w:rsidR="00C376BC" w:rsidRPr="00F11230" w:rsidRDefault="00C376BC" w:rsidP="00BA3950">
      <w:pPr>
        <w:widowControl w:val="0"/>
        <w:ind w:left="993" w:hanging="993"/>
        <w:jc w:val="both"/>
        <w:rPr>
          <w:rFonts w:ascii="Trebuchet MS" w:hAnsi="Trebuchet MS"/>
          <w:b/>
          <w:sz w:val="12"/>
          <w:szCs w:val="18"/>
        </w:rPr>
      </w:pPr>
      <w:r w:rsidRPr="00F11230">
        <w:rPr>
          <w:rFonts w:ascii="Trebuchet MS" w:hAnsi="Trebuchet MS"/>
          <w:b/>
          <w:sz w:val="18"/>
          <w:szCs w:val="18"/>
        </w:rPr>
        <w:t xml:space="preserve">     </w:t>
      </w:r>
      <w:r w:rsidRPr="00F11230">
        <w:rPr>
          <w:rFonts w:ascii="Trebuchet MS" w:hAnsi="Trebuchet MS"/>
          <w:b/>
          <w:sz w:val="18"/>
          <w:szCs w:val="18"/>
        </w:rPr>
        <w:tab/>
        <w:t xml:space="preserve">    </w:t>
      </w:r>
    </w:p>
    <w:p w:rsidR="00DC3DAA" w:rsidRPr="00FF7036" w:rsidRDefault="00DC3DAA" w:rsidP="00DF7442">
      <w:pPr>
        <w:widowControl w:val="0"/>
        <w:jc w:val="both"/>
        <w:rPr>
          <w:rFonts w:ascii="Trebuchet MS" w:hAnsi="Trebuchet MS"/>
          <w:noProof/>
          <w:sz w:val="19"/>
          <w:szCs w:val="19"/>
        </w:rPr>
      </w:pPr>
      <w:r w:rsidRPr="00FF7036">
        <w:rPr>
          <w:rFonts w:ascii="Trebuchet MS" w:hAnsi="Trebuchet MS"/>
          <w:b/>
          <w:noProof/>
          <w:sz w:val="19"/>
          <w:szCs w:val="19"/>
        </w:rPr>
        <w:t xml:space="preserve">CENA ZAHRNUJE: </w:t>
      </w:r>
      <w:r w:rsidRPr="00FF7036">
        <w:rPr>
          <w:rFonts w:ascii="Trebuchet MS" w:hAnsi="Trebuchet MS"/>
          <w:noProof/>
          <w:sz w:val="19"/>
          <w:szCs w:val="19"/>
        </w:rPr>
        <w:t>dopravu zájezdovým busem s</w:t>
      </w:r>
      <w:r w:rsidR="00E74CDD">
        <w:rPr>
          <w:rFonts w:ascii="Trebuchet MS" w:hAnsi="Trebuchet MS"/>
          <w:noProof/>
          <w:sz w:val="19"/>
          <w:szCs w:val="19"/>
        </w:rPr>
        <w:t> </w:t>
      </w:r>
      <w:r w:rsidRPr="00FF7036">
        <w:rPr>
          <w:rFonts w:ascii="Trebuchet MS" w:hAnsi="Trebuchet MS"/>
          <w:noProof/>
          <w:sz w:val="19"/>
          <w:szCs w:val="19"/>
        </w:rPr>
        <w:t>klimatizací</w:t>
      </w:r>
      <w:r w:rsidR="00E74CDD">
        <w:rPr>
          <w:rFonts w:ascii="Trebuchet MS" w:hAnsi="Trebuchet MS"/>
          <w:noProof/>
          <w:sz w:val="19"/>
          <w:szCs w:val="19"/>
        </w:rPr>
        <w:t xml:space="preserve"> a WC</w:t>
      </w:r>
      <w:r w:rsidRPr="00FF7036">
        <w:rPr>
          <w:rFonts w:ascii="Trebuchet MS" w:hAnsi="Trebuchet MS"/>
          <w:noProof/>
          <w:sz w:val="19"/>
          <w:szCs w:val="19"/>
        </w:rPr>
        <w:t xml:space="preserve">, trajekt, </w:t>
      </w:r>
      <w:r w:rsidR="00BA3950" w:rsidRPr="00FF7036">
        <w:rPr>
          <w:rFonts w:ascii="Trebuchet MS" w:hAnsi="Trebuchet MS"/>
          <w:noProof/>
          <w:sz w:val="19"/>
          <w:szCs w:val="19"/>
        </w:rPr>
        <w:t>3</w:t>
      </w:r>
      <w:r w:rsidR="009C0F92" w:rsidRPr="00FF7036">
        <w:rPr>
          <w:rFonts w:ascii="Trebuchet MS" w:hAnsi="Trebuchet MS"/>
          <w:noProof/>
          <w:sz w:val="19"/>
          <w:szCs w:val="19"/>
        </w:rPr>
        <w:t xml:space="preserve"> noci</w:t>
      </w:r>
      <w:r w:rsidRPr="00FF7036">
        <w:rPr>
          <w:rFonts w:ascii="Trebuchet MS" w:hAnsi="Trebuchet MS"/>
          <w:noProof/>
          <w:sz w:val="19"/>
          <w:szCs w:val="19"/>
        </w:rPr>
        <w:t xml:space="preserve"> v hostitelských rodinách s plnou penzí (snídaně, obědový balíček, večeře), průvodce, kompletní pojištění včetn</w:t>
      </w:r>
      <w:r w:rsidR="00BA3950" w:rsidRPr="00FF7036">
        <w:rPr>
          <w:rFonts w:ascii="Trebuchet MS" w:hAnsi="Trebuchet MS"/>
          <w:noProof/>
          <w:sz w:val="19"/>
          <w:szCs w:val="19"/>
        </w:rPr>
        <w:t>ě léčebných výloh v zahraničí a </w:t>
      </w:r>
      <w:r w:rsidRPr="00FF7036">
        <w:rPr>
          <w:rFonts w:ascii="Trebuchet MS" w:hAnsi="Trebuchet MS"/>
          <w:noProof/>
          <w:sz w:val="19"/>
          <w:szCs w:val="19"/>
        </w:rPr>
        <w:t>pojištění proti STORNU zájezdu, barevná mapa Londýna</w:t>
      </w:r>
    </w:p>
    <w:p w:rsidR="00DC3DAA" w:rsidRPr="00FF7036" w:rsidRDefault="00DC3DAA" w:rsidP="00DF7442">
      <w:pPr>
        <w:widowControl w:val="0"/>
        <w:jc w:val="both"/>
        <w:rPr>
          <w:rFonts w:ascii="Trebuchet MS" w:hAnsi="Trebuchet MS"/>
          <w:noProof/>
          <w:sz w:val="19"/>
          <w:szCs w:val="19"/>
        </w:rPr>
      </w:pPr>
    </w:p>
    <w:p w:rsidR="00327514" w:rsidRPr="00FF7036" w:rsidRDefault="00DC3DAA" w:rsidP="00DF7442">
      <w:pPr>
        <w:widowControl w:val="0"/>
        <w:jc w:val="both"/>
        <w:rPr>
          <w:rFonts w:ascii="Trebuchet MS" w:hAnsi="Trebuchet MS" w:cs="Arial"/>
          <w:sz w:val="19"/>
          <w:szCs w:val="19"/>
        </w:rPr>
      </w:pPr>
      <w:r w:rsidRPr="00FF7036">
        <w:rPr>
          <w:rFonts w:ascii="Trebuchet MS" w:hAnsi="Trebuchet MS"/>
          <w:b/>
          <w:noProof/>
          <w:sz w:val="19"/>
          <w:szCs w:val="19"/>
        </w:rPr>
        <w:t>CENA NEZAHRNUJE:</w:t>
      </w:r>
      <w:r w:rsidR="00FA668F" w:rsidRPr="00FF7036">
        <w:rPr>
          <w:rFonts w:ascii="Trebuchet MS" w:hAnsi="Trebuchet MS"/>
          <w:noProof/>
          <w:sz w:val="19"/>
          <w:szCs w:val="19"/>
        </w:rPr>
        <w:t xml:space="preserve"> vstupné (</w:t>
      </w:r>
      <w:r w:rsidR="00176301">
        <w:rPr>
          <w:rFonts w:ascii="Trebuchet MS" w:hAnsi="Trebuchet MS"/>
          <w:noProof/>
          <w:sz w:val="19"/>
          <w:szCs w:val="19"/>
        </w:rPr>
        <w:t xml:space="preserve">cca </w:t>
      </w:r>
      <w:r w:rsidR="00CE2AD2">
        <w:rPr>
          <w:rFonts w:ascii="Trebuchet MS" w:hAnsi="Trebuchet MS"/>
          <w:noProof/>
          <w:sz w:val="19"/>
          <w:szCs w:val="19"/>
        </w:rPr>
        <w:t>50-55</w:t>
      </w:r>
      <w:r w:rsidR="00176301">
        <w:rPr>
          <w:rFonts w:ascii="Trebuchet MS" w:hAnsi="Trebuchet MS"/>
          <w:noProof/>
          <w:sz w:val="19"/>
          <w:szCs w:val="19"/>
        </w:rPr>
        <w:t xml:space="preserve"> GBP</w:t>
      </w:r>
      <w:r w:rsidRPr="00FF7036">
        <w:rPr>
          <w:rFonts w:ascii="Trebuchet MS" w:hAnsi="Trebuchet MS"/>
          <w:noProof/>
          <w:sz w:val="19"/>
          <w:szCs w:val="19"/>
        </w:rPr>
        <w:t>),</w:t>
      </w:r>
      <w:r w:rsidR="008A46C8" w:rsidRPr="00FF7036">
        <w:rPr>
          <w:rFonts w:ascii="Trebuchet MS" w:hAnsi="Trebuchet MS" w:cs="Arial"/>
          <w:sz w:val="19"/>
          <w:szCs w:val="19"/>
        </w:rPr>
        <w:t xml:space="preserve"> kapesné (cca </w:t>
      </w:r>
      <w:r w:rsidR="00327D80" w:rsidRPr="00FF7036">
        <w:rPr>
          <w:rFonts w:ascii="Trebuchet MS" w:hAnsi="Trebuchet MS" w:cs="Arial"/>
          <w:sz w:val="19"/>
          <w:szCs w:val="19"/>
        </w:rPr>
        <w:t>40</w:t>
      </w:r>
      <w:r w:rsidRPr="00FF7036">
        <w:rPr>
          <w:rFonts w:ascii="Trebuchet MS" w:hAnsi="Trebuchet MS" w:cs="Arial"/>
          <w:sz w:val="19"/>
          <w:szCs w:val="19"/>
        </w:rPr>
        <w:t xml:space="preserve"> GBP), drobná eura WC (tranzit)</w:t>
      </w:r>
      <w:r w:rsidR="00B9437B" w:rsidRPr="00FF7036">
        <w:rPr>
          <w:rFonts w:ascii="Trebuchet MS" w:hAnsi="Trebuchet MS" w:cs="Arial"/>
          <w:sz w:val="19"/>
          <w:szCs w:val="19"/>
        </w:rPr>
        <w:t xml:space="preserve">           </w:t>
      </w:r>
    </w:p>
    <w:p w:rsidR="00E74CDD" w:rsidRPr="00981FDF" w:rsidRDefault="00E74CDD" w:rsidP="001E5566">
      <w:pPr>
        <w:widowControl w:val="0"/>
        <w:ind w:left="993" w:hanging="993"/>
        <w:jc w:val="right"/>
        <w:rPr>
          <w:rFonts w:ascii="Calibri" w:hAnsi="Calibri" w:cs="Arial"/>
          <w:i/>
          <w:noProof/>
          <w:sz w:val="8"/>
          <w:szCs w:val="16"/>
        </w:rPr>
      </w:pPr>
    </w:p>
    <w:p w:rsidR="00FA668F" w:rsidRPr="001E5566" w:rsidRDefault="002D3A8F" w:rsidP="001E5566">
      <w:pPr>
        <w:widowControl w:val="0"/>
        <w:ind w:left="993" w:hanging="993"/>
        <w:jc w:val="right"/>
        <w:rPr>
          <w:rFonts w:ascii="Calibri" w:hAnsi="Calibri" w:cs="Arial"/>
          <w:i/>
          <w:noProof/>
          <w:sz w:val="16"/>
          <w:szCs w:val="16"/>
        </w:rPr>
      </w:pPr>
      <w:r w:rsidRPr="001E5566">
        <w:rPr>
          <w:rFonts w:ascii="Calibri" w:hAnsi="Calibri" w:cs="Arial"/>
          <w:i/>
          <w:noProof/>
          <w:sz w:val="16"/>
          <w:szCs w:val="16"/>
        </w:rPr>
        <w:t>Změna programu vyhrazena</w:t>
      </w:r>
    </w:p>
    <w:sectPr w:rsidR="00FA668F" w:rsidRPr="001E5566" w:rsidSect="0014557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3C" w:rsidRDefault="009F1D3C">
      <w:r>
        <w:separator/>
      </w:r>
    </w:p>
  </w:endnote>
  <w:endnote w:type="continuationSeparator" w:id="0">
    <w:p w:rsidR="009F1D3C" w:rsidRDefault="009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Pr="009C532A" w:rsidRDefault="009F1D3C">
    <w:pPr>
      <w:pStyle w:val="Zpat"/>
      <w:rPr>
        <w:rFonts w:ascii="Calibri" w:hAnsi="Calibri"/>
        <w:b/>
        <w:color w:val="E36C0A"/>
        <w:sz w:val="18"/>
        <w:szCs w:val="18"/>
      </w:rPr>
    </w:pPr>
    <w:r w:rsidRPr="009C532A">
      <w:rPr>
        <w:rFonts w:ascii="Calibri" w:hAnsi="Calibri"/>
        <w:b/>
        <w:color w:val="E36C0A"/>
        <w:sz w:val="18"/>
        <w:szCs w:val="18"/>
      </w:rPr>
      <w:t>Kristof, s. r. o.</w:t>
    </w:r>
    <w:r>
      <w:rPr>
        <w:rFonts w:ascii="Calibri" w:hAnsi="Calibri"/>
        <w:b/>
        <w:color w:val="E36C0A"/>
        <w:sz w:val="18"/>
        <w:szCs w:val="18"/>
      </w:rPr>
      <w:t xml:space="preserve">             </w:t>
    </w:r>
    <w:r w:rsidRPr="009C532A">
      <w:rPr>
        <w:rFonts w:ascii="Calibri" w:hAnsi="Calibri"/>
        <w:b/>
        <w:color w:val="E36C0A"/>
        <w:sz w:val="18"/>
        <w:szCs w:val="18"/>
      </w:rPr>
      <w:t xml:space="preserve">Moskevská </w:t>
    </w:r>
    <w:proofErr w:type="gramStart"/>
    <w:r w:rsidRPr="009C532A">
      <w:rPr>
        <w:rFonts w:ascii="Calibri" w:hAnsi="Calibri"/>
        <w:b/>
        <w:color w:val="E36C0A"/>
        <w:sz w:val="18"/>
        <w:szCs w:val="18"/>
      </w:rPr>
      <w:t>28</w:t>
    </w:r>
    <w:r>
      <w:rPr>
        <w:rFonts w:ascii="Calibri" w:hAnsi="Calibri"/>
        <w:b/>
        <w:color w:val="E36C0A"/>
        <w:sz w:val="18"/>
        <w:szCs w:val="18"/>
      </w:rPr>
      <w:t xml:space="preserve">        </w:t>
    </w:r>
    <w:r w:rsidRPr="009C532A">
      <w:rPr>
        <w:rFonts w:ascii="Calibri" w:hAnsi="Calibri"/>
        <w:b/>
        <w:color w:val="E36C0A"/>
        <w:sz w:val="18"/>
        <w:szCs w:val="18"/>
      </w:rPr>
      <w:t>tel.</w:t>
    </w:r>
    <w:proofErr w:type="gramEnd"/>
    <w:r w:rsidRPr="009C532A">
      <w:rPr>
        <w:rFonts w:ascii="Calibri" w:hAnsi="Calibri"/>
        <w:b/>
        <w:color w:val="E36C0A"/>
        <w:sz w:val="18"/>
        <w:szCs w:val="18"/>
      </w:rPr>
      <w:t xml:space="preserve">: 00420 485 102 862     mail: </w:t>
    </w:r>
    <w:hyperlink r:id="rId1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info@mojeanglie.cz</w:t>
      </w:r>
    </w:hyperlink>
    <w:r>
      <w:rPr>
        <w:rFonts w:ascii="Calibri" w:hAnsi="Calibri"/>
        <w:b/>
        <w:color w:val="E36C0A"/>
        <w:sz w:val="18"/>
        <w:szCs w:val="18"/>
      </w:rPr>
      <w:t xml:space="preserve">     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 xml:space="preserve">: </w:t>
    </w:r>
    <w:proofErr w:type="gramStart"/>
    <w:r w:rsidRPr="009C532A">
      <w:rPr>
        <w:rFonts w:ascii="Calibri" w:hAnsi="Calibri"/>
        <w:b/>
        <w:color w:val="E36C0A"/>
        <w:sz w:val="18"/>
        <w:szCs w:val="18"/>
      </w:rPr>
      <w:t xml:space="preserve">627 39 387 </w:t>
    </w:r>
    <w:r>
      <w:rPr>
        <w:rFonts w:ascii="Calibri" w:hAnsi="Calibri"/>
        <w:b/>
        <w:color w:val="E36C0A"/>
        <w:sz w:val="18"/>
        <w:szCs w:val="18"/>
      </w:rPr>
      <w:t xml:space="preserve">                   </w:t>
    </w:r>
    <w:r w:rsidRPr="009C532A">
      <w:rPr>
        <w:rFonts w:ascii="Calibri" w:hAnsi="Calibri"/>
        <w:b/>
        <w:color w:val="E36C0A"/>
        <w:sz w:val="18"/>
        <w:szCs w:val="18"/>
      </w:rPr>
      <w:t>BEZPLATNÁ</w:t>
    </w:r>
    <w:proofErr w:type="gramEnd"/>
    <w:r w:rsidRPr="009C532A">
      <w:rPr>
        <w:rFonts w:ascii="Calibri" w:hAnsi="Calibri"/>
        <w:b/>
        <w:color w:val="E36C0A"/>
        <w:sz w:val="18"/>
        <w:szCs w:val="18"/>
      </w:rPr>
      <w:t xml:space="preserve"> LINKA</w:t>
    </w:r>
    <w:r w:rsidRPr="009C532A">
      <w:rPr>
        <w:rFonts w:ascii="Calibri" w:hAnsi="Calibri"/>
        <w:b/>
        <w:color w:val="E36C0A"/>
        <w:sz w:val="18"/>
        <w:szCs w:val="18"/>
      </w:rPr>
      <w:br/>
      <w:t>cestovní kancelář</w:t>
    </w:r>
    <w:r>
      <w:rPr>
        <w:rFonts w:ascii="Calibri" w:hAnsi="Calibri"/>
        <w:b/>
        <w:color w:val="E36C0A"/>
        <w:sz w:val="18"/>
        <w:szCs w:val="18"/>
      </w:rPr>
      <w:t xml:space="preserve">       </w:t>
    </w:r>
    <w:r w:rsidRPr="009C532A">
      <w:rPr>
        <w:rFonts w:ascii="Calibri" w:hAnsi="Calibri"/>
        <w:b/>
        <w:color w:val="E36C0A"/>
        <w:sz w:val="18"/>
        <w:szCs w:val="18"/>
      </w:rPr>
      <w:t>460 01</w:t>
    </w:r>
    <w:r>
      <w:rPr>
        <w:rFonts w:ascii="Calibri" w:hAnsi="Calibri"/>
        <w:b/>
        <w:color w:val="E36C0A"/>
        <w:sz w:val="18"/>
        <w:szCs w:val="18"/>
      </w:rPr>
      <w:t xml:space="preserve"> Liberec       </w:t>
    </w:r>
    <w:r w:rsidRPr="009C532A">
      <w:rPr>
        <w:rFonts w:ascii="Calibri" w:hAnsi="Calibri"/>
        <w:b/>
        <w:color w:val="E36C0A"/>
        <w:sz w:val="18"/>
        <w:szCs w:val="18"/>
      </w:rPr>
      <w:t xml:space="preserve">fax: 00420 485 102 863     </w:t>
    </w:r>
    <w:r>
      <w:rPr>
        <w:rFonts w:ascii="Calibri" w:hAnsi="Calibri"/>
        <w:b/>
        <w:color w:val="E36C0A"/>
        <w:sz w:val="18"/>
        <w:szCs w:val="18"/>
      </w:rPr>
      <w:t xml:space="preserve"> </w:t>
    </w:r>
    <w:r w:rsidRPr="009C532A">
      <w:rPr>
        <w:rFonts w:ascii="Calibri" w:hAnsi="Calibri"/>
        <w:b/>
        <w:color w:val="E36C0A"/>
        <w:sz w:val="18"/>
        <w:szCs w:val="18"/>
      </w:rPr>
      <w:t xml:space="preserve">web: </w:t>
    </w:r>
    <w:hyperlink r:id="rId2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www.kristof-jazyky.cz</w:t>
      </w:r>
    </w:hyperlink>
    <w:r>
      <w:rPr>
        <w:rFonts w:ascii="Calibri" w:hAnsi="Calibri"/>
        <w:b/>
        <w:color w:val="E36C0A"/>
        <w:sz w:val="18"/>
        <w:szCs w:val="18"/>
      </w:rPr>
      <w:t xml:space="preserve">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dič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 xml:space="preserve">: CZ627 39 387         </w:t>
    </w:r>
    <w:r>
      <w:rPr>
        <w:rFonts w:ascii="Calibri" w:hAnsi="Calibri"/>
        <w:b/>
        <w:color w:val="E36C0A"/>
        <w:sz w:val="18"/>
        <w:szCs w:val="18"/>
      </w:rPr>
      <w:t xml:space="preserve">     </w:t>
    </w:r>
    <w:r w:rsidRPr="009C532A">
      <w:rPr>
        <w:rFonts w:ascii="Calibri" w:hAnsi="Calibri"/>
        <w:b/>
        <w:color w:val="E36C0A"/>
        <w:sz w:val="18"/>
        <w:szCs w:val="18"/>
      </w:rPr>
      <w:t>800 138 241</w:t>
    </w:r>
  </w:p>
  <w:p w:rsidR="009F1D3C" w:rsidRPr="009C532A" w:rsidRDefault="009F1D3C">
    <w:pPr>
      <w:pStyle w:val="Zpat"/>
      <w:rPr>
        <w:rFonts w:ascii="Calibri" w:hAnsi="Calibri"/>
        <w:b/>
        <w:color w:val="E36C0A"/>
        <w:sz w:val="18"/>
        <w:szCs w:val="18"/>
      </w:rPr>
    </w:pPr>
    <w:r w:rsidRPr="009C532A">
      <w:rPr>
        <w:rFonts w:ascii="Calibri" w:hAnsi="Calibri"/>
        <w:b/>
        <w:color w:val="E36C0A"/>
        <w:sz w:val="18"/>
        <w:szCs w:val="18"/>
      </w:rPr>
      <w:t xml:space="preserve">                                       Czech Republic                                                                                                               účet: 673712133/0300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3C" w:rsidRDefault="009F1D3C">
      <w:r>
        <w:separator/>
      </w:r>
    </w:p>
  </w:footnote>
  <w:footnote w:type="continuationSeparator" w:id="0">
    <w:p w:rsidR="009F1D3C" w:rsidRDefault="009F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Default="009F1D3C" w:rsidP="00574892">
    <w:pPr>
      <w:pStyle w:val="Zhlav"/>
      <w:pBdr>
        <w:bottom w:val="single" w:sz="4" w:space="1" w:color="808080"/>
      </w:pBdr>
      <w:jc w:val="right"/>
      <w:rPr>
        <w:rFonts w:ascii="Calibri" w:hAnsi="Calibri"/>
        <w:b/>
        <w:color w:val="0070C0"/>
        <w:sz w:val="32"/>
        <w:szCs w:val="32"/>
      </w:rPr>
    </w:pPr>
    <w:r>
      <w:rPr>
        <w:noProof/>
        <w:snapToGrid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100556</wp:posOffset>
          </wp:positionV>
          <wp:extent cx="2257425" cy="495074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693" cy="49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21B" w:rsidRPr="00145575">
      <w:rPr>
        <w:rFonts w:ascii="Calibri" w:hAnsi="Calibri"/>
        <w:b/>
        <w:color w:val="E36C0A"/>
        <w:sz w:val="32"/>
        <w:szCs w:val="32"/>
      </w:rPr>
      <w:t xml:space="preserve"> </w:t>
    </w:r>
    <w:r w:rsidRPr="005E732F">
      <w:rPr>
        <w:rFonts w:ascii="Calibri" w:hAnsi="Calibri"/>
        <w:b/>
        <w:color w:val="E36C0A"/>
        <w:sz w:val="10"/>
        <w:szCs w:val="32"/>
      </w:rPr>
      <w:br/>
    </w:r>
    <w:r>
      <w:rPr>
        <w:rFonts w:ascii="Calibri" w:hAnsi="Calibri"/>
        <w:b/>
        <w:color w:val="0070C0"/>
        <w:sz w:val="32"/>
        <w:szCs w:val="32"/>
      </w:rPr>
      <w:t>KRÁSY JIŽNÍ ANGLIE +</w:t>
    </w:r>
    <w:r w:rsidR="005558F0">
      <w:rPr>
        <w:rFonts w:ascii="Calibri" w:hAnsi="Calibri"/>
        <w:b/>
        <w:color w:val="0070C0"/>
        <w:sz w:val="32"/>
        <w:szCs w:val="32"/>
      </w:rPr>
      <w:t xml:space="preserve"> TO NEJLEPŠÍ Z</w:t>
    </w:r>
    <w:r>
      <w:rPr>
        <w:rFonts w:ascii="Calibri" w:hAnsi="Calibri"/>
        <w:b/>
        <w:color w:val="0070C0"/>
        <w:sz w:val="32"/>
        <w:szCs w:val="32"/>
      </w:rPr>
      <w:t xml:space="preserve"> LONDÝN</w:t>
    </w:r>
    <w:r w:rsidR="005558F0">
      <w:rPr>
        <w:rFonts w:ascii="Calibri" w:hAnsi="Calibri"/>
        <w:b/>
        <w:color w:val="0070C0"/>
        <w:sz w:val="32"/>
        <w:szCs w:val="32"/>
      </w:rPr>
      <w:t>A</w:t>
    </w:r>
  </w:p>
  <w:p w:rsidR="005E732F" w:rsidRDefault="00981FDF" w:rsidP="00574892">
    <w:pPr>
      <w:pStyle w:val="Zhlav"/>
      <w:pBdr>
        <w:bottom w:val="single" w:sz="4" w:space="1" w:color="808080"/>
      </w:pBdr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2. – 7. května</w:t>
    </w:r>
    <w:r w:rsidR="00EB41F0">
      <w:rPr>
        <w:rFonts w:ascii="Calibri" w:hAnsi="Calibri"/>
        <w:b/>
        <w:sz w:val="24"/>
        <w:szCs w:val="24"/>
      </w:rPr>
      <w:t xml:space="preserve"> 2019</w:t>
    </w:r>
  </w:p>
  <w:p w:rsidR="009F1D3C" w:rsidRPr="00145575" w:rsidRDefault="009F1D3C" w:rsidP="00574892">
    <w:pPr>
      <w:pStyle w:val="Zhlav"/>
      <w:pBdr>
        <w:bottom w:val="single" w:sz="4" w:space="1" w:color="808080"/>
      </w:pBd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6</w:t>
    </w:r>
    <w:r w:rsidRPr="00145575">
      <w:rPr>
        <w:rFonts w:ascii="Calibri" w:hAnsi="Calibri"/>
        <w:sz w:val="22"/>
        <w:szCs w:val="22"/>
      </w:rPr>
      <w:t xml:space="preserve"> dní</w:t>
    </w:r>
    <w:r w:rsidR="008351B1">
      <w:rPr>
        <w:rFonts w:ascii="Calibri" w:hAnsi="Calibri"/>
        <w:sz w:val="22"/>
        <w:szCs w:val="22"/>
      </w:rPr>
      <w:t xml:space="preserve"> </w:t>
    </w:r>
    <w:r w:rsidRPr="00145575">
      <w:rPr>
        <w:rFonts w:ascii="Calibri" w:hAnsi="Calibri"/>
        <w:sz w:val="22"/>
        <w:szCs w:val="22"/>
      </w:rPr>
      <w:t>/</w:t>
    </w:r>
    <w:r w:rsidR="008351B1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3 noci</w:t>
    </w:r>
  </w:p>
  <w:p w:rsidR="009F1D3C" w:rsidRPr="001E5566" w:rsidRDefault="009F1D3C">
    <w:pPr>
      <w:pStyle w:val="Zhlav"/>
      <w:rPr>
        <w:rFonts w:ascii="Calibri" w:hAnsi="Calibri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858"/>
    <w:multiLevelType w:val="hybridMultilevel"/>
    <w:tmpl w:val="D554ABCE"/>
    <w:lvl w:ilvl="0" w:tplc="A7E2FE1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AD47750"/>
    <w:multiLevelType w:val="hybridMultilevel"/>
    <w:tmpl w:val="03368C6E"/>
    <w:lvl w:ilvl="0" w:tplc="87A2DF0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4993">
      <o:colormru v:ext="edit" colors="#c5e6ff"/>
      <o:colormenu v:ext="edit" fillcolor="#0070c0" strokecolor="#c5e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3"/>
    <w:rsid w:val="00007180"/>
    <w:rsid w:val="00015D24"/>
    <w:rsid w:val="000261E9"/>
    <w:rsid w:val="0003378B"/>
    <w:rsid w:val="00035EE9"/>
    <w:rsid w:val="00055679"/>
    <w:rsid w:val="00060226"/>
    <w:rsid w:val="00066B06"/>
    <w:rsid w:val="00072F11"/>
    <w:rsid w:val="00090F30"/>
    <w:rsid w:val="0009356B"/>
    <w:rsid w:val="000D0CAB"/>
    <w:rsid w:val="000D0FC7"/>
    <w:rsid w:val="000E2CC0"/>
    <w:rsid w:val="000F60FD"/>
    <w:rsid w:val="000F7C94"/>
    <w:rsid w:val="001008CB"/>
    <w:rsid w:val="001066FB"/>
    <w:rsid w:val="00107070"/>
    <w:rsid w:val="0012270B"/>
    <w:rsid w:val="00132320"/>
    <w:rsid w:val="00134083"/>
    <w:rsid w:val="001414EF"/>
    <w:rsid w:val="00145575"/>
    <w:rsid w:val="00153583"/>
    <w:rsid w:val="00170B39"/>
    <w:rsid w:val="00173F09"/>
    <w:rsid w:val="00175C50"/>
    <w:rsid w:val="00176301"/>
    <w:rsid w:val="001B0E30"/>
    <w:rsid w:val="001B4310"/>
    <w:rsid w:val="001B6387"/>
    <w:rsid w:val="001B7A73"/>
    <w:rsid w:val="001C05AC"/>
    <w:rsid w:val="001D2A35"/>
    <w:rsid w:val="001D5CE8"/>
    <w:rsid w:val="001E5566"/>
    <w:rsid w:val="001E7E32"/>
    <w:rsid w:val="001F289A"/>
    <w:rsid w:val="00206CD2"/>
    <w:rsid w:val="00221A12"/>
    <w:rsid w:val="00234218"/>
    <w:rsid w:val="00243DFA"/>
    <w:rsid w:val="00244382"/>
    <w:rsid w:val="002569B3"/>
    <w:rsid w:val="00272247"/>
    <w:rsid w:val="00274381"/>
    <w:rsid w:val="002770EB"/>
    <w:rsid w:val="002809E1"/>
    <w:rsid w:val="00292C0A"/>
    <w:rsid w:val="002C1F56"/>
    <w:rsid w:val="002C4CCC"/>
    <w:rsid w:val="002D3A29"/>
    <w:rsid w:val="002D3A8F"/>
    <w:rsid w:val="00310FC3"/>
    <w:rsid w:val="00323213"/>
    <w:rsid w:val="00327514"/>
    <w:rsid w:val="00327D80"/>
    <w:rsid w:val="00333FC4"/>
    <w:rsid w:val="003412E3"/>
    <w:rsid w:val="00352BE8"/>
    <w:rsid w:val="003571A9"/>
    <w:rsid w:val="003713DC"/>
    <w:rsid w:val="003749BF"/>
    <w:rsid w:val="00376DE3"/>
    <w:rsid w:val="003832D6"/>
    <w:rsid w:val="00390376"/>
    <w:rsid w:val="00391926"/>
    <w:rsid w:val="00394060"/>
    <w:rsid w:val="003B4D07"/>
    <w:rsid w:val="003B5FEA"/>
    <w:rsid w:val="003C344E"/>
    <w:rsid w:val="003E4752"/>
    <w:rsid w:val="0040718D"/>
    <w:rsid w:val="00407ADA"/>
    <w:rsid w:val="004210F9"/>
    <w:rsid w:val="00431A48"/>
    <w:rsid w:val="004444E8"/>
    <w:rsid w:val="004475E6"/>
    <w:rsid w:val="00453C1D"/>
    <w:rsid w:val="0047453A"/>
    <w:rsid w:val="00484A6C"/>
    <w:rsid w:val="0049528B"/>
    <w:rsid w:val="004A6CA2"/>
    <w:rsid w:val="004C140C"/>
    <w:rsid w:val="004C6BA9"/>
    <w:rsid w:val="004D0989"/>
    <w:rsid w:val="004D653A"/>
    <w:rsid w:val="00506394"/>
    <w:rsid w:val="00514C79"/>
    <w:rsid w:val="00521DF3"/>
    <w:rsid w:val="00527A27"/>
    <w:rsid w:val="00531BE0"/>
    <w:rsid w:val="0053364B"/>
    <w:rsid w:val="0053525C"/>
    <w:rsid w:val="005527AC"/>
    <w:rsid w:val="005558F0"/>
    <w:rsid w:val="00562A72"/>
    <w:rsid w:val="00574892"/>
    <w:rsid w:val="005748AF"/>
    <w:rsid w:val="00577025"/>
    <w:rsid w:val="00581DC0"/>
    <w:rsid w:val="005832DC"/>
    <w:rsid w:val="005B2B62"/>
    <w:rsid w:val="005B56A4"/>
    <w:rsid w:val="005C449A"/>
    <w:rsid w:val="005C5CE5"/>
    <w:rsid w:val="005C7DA5"/>
    <w:rsid w:val="005D5902"/>
    <w:rsid w:val="005E0776"/>
    <w:rsid w:val="005E732F"/>
    <w:rsid w:val="005F6108"/>
    <w:rsid w:val="005F6F3B"/>
    <w:rsid w:val="0060409E"/>
    <w:rsid w:val="006069A0"/>
    <w:rsid w:val="0061532B"/>
    <w:rsid w:val="00616A2B"/>
    <w:rsid w:val="00642E49"/>
    <w:rsid w:val="0064487E"/>
    <w:rsid w:val="0065536C"/>
    <w:rsid w:val="0066312B"/>
    <w:rsid w:val="00665508"/>
    <w:rsid w:val="006907AF"/>
    <w:rsid w:val="00692D5B"/>
    <w:rsid w:val="006963C2"/>
    <w:rsid w:val="006C6C1E"/>
    <w:rsid w:val="006D52DF"/>
    <w:rsid w:val="006E7C61"/>
    <w:rsid w:val="0070275C"/>
    <w:rsid w:val="007028E4"/>
    <w:rsid w:val="00736935"/>
    <w:rsid w:val="0074003F"/>
    <w:rsid w:val="00760773"/>
    <w:rsid w:val="007618D9"/>
    <w:rsid w:val="00774C29"/>
    <w:rsid w:val="00790DB9"/>
    <w:rsid w:val="00791C71"/>
    <w:rsid w:val="00794C9E"/>
    <w:rsid w:val="00797214"/>
    <w:rsid w:val="007A26C1"/>
    <w:rsid w:val="007A4B03"/>
    <w:rsid w:val="007B3391"/>
    <w:rsid w:val="007C64AE"/>
    <w:rsid w:val="007D5CB7"/>
    <w:rsid w:val="007E070E"/>
    <w:rsid w:val="007E4540"/>
    <w:rsid w:val="007F5ADC"/>
    <w:rsid w:val="00810F1A"/>
    <w:rsid w:val="008351B1"/>
    <w:rsid w:val="008608A8"/>
    <w:rsid w:val="00876CF1"/>
    <w:rsid w:val="008804D6"/>
    <w:rsid w:val="00882406"/>
    <w:rsid w:val="00897840"/>
    <w:rsid w:val="00897BDD"/>
    <w:rsid w:val="008A23A6"/>
    <w:rsid w:val="008A46C8"/>
    <w:rsid w:val="008C4D12"/>
    <w:rsid w:val="008D0229"/>
    <w:rsid w:val="008E2BF4"/>
    <w:rsid w:val="0090058B"/>
    <w:rsid w:val="009023B3"/>
    <w:rsid w:val="009124F2"/>
    <w:rsid w:val="009301F8"/>
    <w:rsid w:val="00942AA6"/>
    <w:rsid w:val="009555A9"/>
    <w:rsid w:val="009667FB"/>
    <w:rsid w:val="00971DA0"/>
    <w:rsid w:val="00972EDB"/>
    <w:rsid w:val="00976D03"/>
    <w:rsid w:val="00981FDF"/>
    <w:rsid w:val="00984AAA"/>
    <w:rsid w:val="00987EDE"/>
    <w:rsid w:val="0099035C"/>
    <w:rsid w:val="009A7060"/>
    <w:rsid w:val="009B0A25"/>
    <w:rsid w:val="009B0C91"/>
    <w:rsid w:val="009C0F92"/>
    <w:rsid w:val="009C532A"/>
    <w:rsid w:val="009D745B"/>
    <w:rsid w:val="009F1D3C"/>
    <w:rsid w:val="00A07509"/>
    <w:rsid w:val="00A15AB8"/>
    <w:rsid w:val="00A61B1D"/>
    <w:rsid w:val="00A74970"/>
    <w:rsid w:val="00A91FFB"/>
    <w:rsid w:val="00AA1C47"/>
    <w:rsid w:val="00AB5C4B"/>
    <w:rsid w:val="00AC0E01"/>
    <w:rsid w:val="00AD2A93"/>
    <w:rsid w:val="00AE6A88"/>
    <w:rsid w:val="00AE7C97"/>
    <w:rsid w:val="00B07559"/>
    <w:rsid w:val="00B16175"/>
    <w:rsid w:val="00B219AD"/>
    <w:rsid w:val="00B352D1"/>
    <w:rsid w:val="00B57C19"/>
    <w:rsid w:val="00B7784A"/>
    <w:rsid w:val="00B833AE"/>
    <w:rsid w:val="00B84C78"/>
    <w:rsid w:val="00B9437B"/>
    <w:rsid w:val="00B96069"/>
    <w:rsid w:val="00BA3950"/>
    <w:rsid w:val="00BA4390"/>
    <w:rsid w:val="00BB450D"/>
    <w:rsid w:val="00BC0308"/>
    <w:rsid w:val="00BC562C"/>
    <w:rsid w:val="00BC6DDB"/>
    <w:rsid w:val="00BD2D57"/>
    <w:rsid w:val="00BD4044"/>
    <w:rsid w:val="00BE5B05"/>
    <w:rsid w:val="00BF54B5"/>
    <w:rsid w:val="00C21539"/>
    <w:rsid w:val="00C21A8B"/>
    <w:rsid w:val="00C268AE"/>
    <w:rsid w:val="00C376BC"/>
    <w:rsid w:val="00C415D0"/>
    <w:rsid w:val="00C54514"/>
    <w:rsid w:val="00C73EC3"/>
    <w:rsid w:val="00C746DD"/>
    <w:rsid w:val="00CA1F8E"/>
    <w:rsid w:val="00CE136E"/>
    <w:rsid w:val="00CE14BF"/>
    <w:rsid w:val="00CE2AD2"/>
    <w:rsid w:val="00CE30CC"/>
    <w:rsid w:val="00CE621B"/>
    <w:rsid w:val="00CE6281"/>
    <w:rsid w:val="00CE7BBF"/>
    <w:rsid w:val="00CE7DBD"/>
    <w:rsid w:val="00CF3DE2"/>
    <w:rsid w:val="00CF7F25"/>
    <w:rsid w:val="00D0347F"/>
    <w:rsid w:val="00D176A2"/>
    <w:rsid w:val="00D22C0E"/>
    <w:rsid w:val="00D316B1"/>
    <w:rsid w:val="00D51E1F"/>
    <w:rsid w:val="00D52381"/>
    <w:rsid w:val="00D5356A"/>
    <w:rsid w:val="00D74344"/>
    <w:rsid w:val="00D962F2"/>
    <w:rsid w:val="00D963CE"/>
    <w:rsid w:val="00DA246D"/>
    <w:rsid w:val="00DB159E"/>
    <w:rsid w:val="00DB24E7"/>
    <w:rsid w:val="00DB541D"/>
    <w:rsid w:val="00DC3DAA"/>
    <w:rsid w:val="00DC5CCB"/>
    <w:rsid w:val="00DC6C2F"/>
    <w:rsid w:val="00DD53D6"/>
    <w:rsid w:val="00DE2B51"/>
    <w:rsid w:val="00DE6A20"/>
    <w:rsid w:val="00DF7442"/>
    <w:rsid w:val="00E041F8"/>
    <w:rsid w:val="00E26F8A"/>
    <w:rsid w:val="00E4291D"/>
    <w:rsid w:val="00E74CDD"/>
    <w:rsid w:val="00E751A7"/>
    <w:rsid w:val="00E93DD3"/>
    <w:rsid w:val="00E969B5"/>
    <w:rsid w:val="00EA0997"/>
    <w:rsid w:val="00EA7BE1"/>
    <w:rsid w:val="00EB41F0"/>
    <w:rsid w:val="00EE0277"/>
    <w:rsid w:val="00EE03CA"/>
    <w:rsid w:val="00EE07D4"/>
    <w:rsid w:val="00EE420C"/>
    <w:rsid w:val="00EE67B8"/>
    <w:rsid w:val="00EF1680"/>
    <w:rsid w:val="00EF30BB"/>
    <w:rsid w:val="00F11230"/>
    <w:rsid w:val="00F16CBC"/>
    <w:rsid w:val="00F46C96"/>
    <w:rsid w:val="00F474B8"/>
    <w:rsid w:val="00F512AB"/>
    <w:rsid w:val="00F536E5"/>
    <w:rsid w:val="00F546CB"/>
    <w:rsid w:val="00F600D3"/>
    <w:rsid w:val="00F63492"/>
    <w:rsid w:val="00F73F5E"/>
    <w:rsid w:val="00F74E2E"/>
    <w:rsid w:val="00F93ABC"/>
    <w:rsid w:val="00F95B4D"/>
    <w:rsid w:val="00FA668F"/>
    <w:rsid w:val="00FB00B5"/>
    <w:rsid w:val="00FB64B7"/>
    <w:rsid w:val="00FB71EC"/>
    <w:rsid w:val="00FC072F"/>
    <w:rsid w:val="00FC4F27"/>
    <w:rsid w:val="00FC5087"/>
    <w:rsid w:val="00FD14BD"/>
    <w:rsid w:val="00FD56DA"/>
    <w:rsid w:val="00FD5DEE"/>
    <w:rsid w:val="00FD6A77"/>
    <w:rsid w:val="00FD6E2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4993">
      <o:colormru v:ext="edit" colors="#c5e6ff"/>
      <o:colormenu v:ext="edit" fillcolor="#0070c0" strokecolor="#c5e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60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45575"/>
    <w:rPr>
      <w:snapToGrid w:val="0"/>
    </w:rPr>
  </w:style>
  <w:style w:type="character" w:styleId="Hypertextovodkaz">
    <w:name w:val="Hyperlink"/>
    <w:basedOn w:val="Standardnpsmoodstavce"/>
    <w:rsid w:val="00AA1C47"/>
    <w:rPr>
      <w:color w:val="0000FF"/>
      <w:u w:val="single"/>
    </w:rPr>
  </w:style>
  <w:style w:type="paragraph" w:customStyle="1" w:styleId="Bezmezer1">
    <w:name w:val="Bez mezer1"/>
    <w:rsid w:val="00C376BC"/>
    <w:rPr>
      <w:rFonts w:ascii="Calibr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C376BC"/>
  </w:style>
  <w:style w:type="paragraph" w:customStyle="1" w:styleId="Bezmezer2">
    <w:name w:val="Bez mezer2"/>
    <w:rsid w:val="00391926"/>
    <w:rPr>
      <w:rFonts w:ascii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C3DAA"/>
    <w:rPr>
      <w:snapToGrid w:val="0"/>
      <w:sz w:val="24"/>
    </w:rPr>
  </w:style>
  <w:style w:type="character" w:styleId="Siln">
    <w:name w:val="Strong"/>
    <w:uiPriority w:val="22"/>
    <w:qFormat/>
    <w:rsid w:val="00327514"/>
    <w:rPr>
      <w:b/>
      <w:bCs/>
    </w:rPr>
  </w:style>
  <w:style w:type="paragraph" w:customStyle="1" w:styleId="Default">
    <w:name w:val="Default"/>
    <w:rsid w:val="00981FD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60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45575"/>
    <w:rPr>
      <w:snapToGrid w:val="0"/>
    </w:rPr>
  </w:style>
  <w:style w:type="character" w:styleId="Hypertextovodkaz">
    <w:name w:val="Hyperlink"/>
    <w:basedOn w:val="Standardnpsmoodstavce"/>
    <w:rsid w:val="00AA1C47"/>
    <w:rPr>
      <w:color w:val="0000FF"/>
      <w:u w:val="single"/>
    </w:rPr>
  </w:style>
  <w:style w:type="paragraph" w:customStyle="1" w:styleId="Bezmezer1">
    <w:name w:val="Bez mezer1"/>
    <w:rsid w:val="00C376BC"/>
    <w:rPr>
      <w:rFonts w:ascii="Calibri" w:hAnsi="Calibri" w:cs="Calibri"/>
      <w:sz w:val="22"/>
      <w:szCs w:val="22"/>
      <w:lang w:eastAsia="en-US"/>
    </w:rPr>
  </w:style>
  <w:style w:type="paragraph" w:styleId="Bezmezer">
    <w:name w:val="No Spacing"/>
    <w:uiPriority w:val="1"/>
    <w:qFormat/>
    <w:rsid w:val="00C376BC"/>
  </w:style>
  <w:style w:type="paragraph" w:customStyle="1" w:styleId="Bezmezer2">
    <w:name w:val="Bez mezer2"/>
    <w:rsid w:val="00391926"/>
    <w:rPr>
      <w:rFonts w:ascii="Calibr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C3DAA"/>
    <w:rPr>
      <w:snapToGrid w:val="0"/>
      <w:sz w:val="24"/>
    </w:rPr>
  </w:style>
  <w:style w:type="character" w:styleId="Siln">
    <w:name w:val="Strong"/>
    <w:uiPriority w:val="22"/>
    <w:qFormat/>
    <w:rsid w:val="00327514"/>
    <w:rPr>
      <w:b/>
      <w:bCs/>
    </w:rPr>
  </w:style>
  <w:style w:type="paragraph" w:customStyle="1" w:styleId="Default">
    <w:name w:val="Default"/>
    <w:rsid w:val="00981FD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of-jazyky.cz" TargetMode="External"/><Relationship Id="rId1" Type="http://schemas.openxmlformats.org/officeDocument/2006/relationships/hyperlink" Target="mailto:info@mojeangl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D7A5-79C0-4274-84EE-5F4B605E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633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Kristof - jazykové kursy sro</Company>
  <LinksUpToDate>false</LinksUpToDate>
  <CharactersWithSpaces>4278</CharactersWithSpaces>
  <SharedDoc>false</SharedDoc>
  <HLinks>
    <vt:vector size="12" baseType="variant"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http://www.kristof-jazyky.cz/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mailto:info@mojeanglie.cz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Martinovitz</dc:creator>
  <cp:lastModifiedBy>ASISTENT</cp:lastModifiedBy>
  <cp:revision>13</cp:revision>
  <cp:lastPrinted>2018-08-27T07:27:00Z</cp:lastPrinted>
  <dcterms:created xsi:type="dcterms:W3CDTF">2018-10-01T12:17:00Z</dcterms:created>
  <dcterms:modified xsi:type="dcterms:W3CDTF">2018-11-08T10:49:00Z</dcterms:modified>
</cp:coreProperties>
</file>